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6360D0" w14:textId="589C6EB7" w:rsidR="004F2D1A" w:rsidRPr="006048B3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bookmarkStart w:id="0" w:name="_GoBack"/>
      <w:bookmarkEnd w:id="0"/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0860267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…….</w:t>
      </w:r>
    </w:p>
    <w:p w14:paraId="3016E031" w14:textId="77777777" w:rsidR="00486AC8" w:rsidRPr="006048B3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="00486AC8" w:rsidRPr="006048B3">
        <w:rPr>
          <w:rFonts w:ascii="Times New Roman" w:hAnsi="Times New Roman" w:cs="Times New Roman"/>
        </w:rPr>
        <w:t xml:space="preserve">: </w:t>
      </w:r>
      <w:r w:rsidR="00411319" w:rsidRPr="006048B3">
        <w:rPr>
          <w:rFonts w:ascii="Times New Roman" w:hAnsi="Times New Roman" w:cs="Times New Roman"/>
        </w:rPr>
        <w:t>……</w:t>
      </w:r>
    </w:p>
    <w:p w14:paraId="78A3892C" w14:textId="24579045" w:rsidR="00486AC8" w:rsidRPr="006048B3" w:rsidRDefault="00486AC8" w:rsidP="00486AC8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 xml:space="preserve">Karlovac, </w:t>
      </w:r>
      <w:r w:rsidR="00411319" w:rsidRPr="006048B3">
        <w:rPr>
          <w:rFonts w:ascii="Times New Roman" w:hAnsi="Times New Roman" w:cs="Times New Roman"/>
        </w:rPr>
        <w:t>…….</w:t>
      </w:r>
      <w:r w:rsidR="000D3630" w:rsidRPr="000D36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0D36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                                                                   </w:t>
      </w:r>
      <w:r w:rsidR="000D3630" w:rsidRPr="000D3630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P R I J E D L O G</w:t>
      </w:r>
    </w:p>
    <w:p w14:paraId="6B5EEBBC" w14:textId="0B615D9F" w:rsidR="006048B3" w:rsidRDefault="00486AC8" w:rsidP="00D959F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4E466183" w14:textId="77777777" w:rsidR="000D3630" w:rsidRDefault="000D3630" w:rsidP="006A4F08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1EC342D" w14:textId="1CB81B22" w:rsidR="000D3630" w:rsidRPr="000D3630" w:rsidRDefault="000D3630" w:rsidP="00882F45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Na temelju članaka 34. i 97.</w:t>
      </w:r>
      <w:r w:rsidR="00882F4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 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Statuta Grada Karlovca (Glasnik grada Karlovca broj</w:t>
      </w:r>
      <w:r w:rsidR="00882F45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 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1/15 -potpuni tekst</w:t>
      </w:r>
      <w:r w:rsidR="00882F4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, </w:t>
      </w:r>
      <w:r w:rsidR="00882F45" w:rsidRPr="00882F4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3/18, 13/18 i 6/20</w:t>
      </w:r>
      <w:r w:rsidR="004B3B4B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) te </w:t>
      </w:r>
      <w:r w:rsidR="00C934E6" w:rsidRPr="00C934E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Odluk</w:t>
      </w:r>
      <w:r w:rsidR="00C934E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e</w:t>
      </w:r>
      <w:r w:rsidR="00C934E6" w:rsidRPr="00C934E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 o kriterijima,  mjerilima i načinu financiranja decentraliziranih funkcija u osnovnim školama na području grada Karlovca za </w:t>
      </w:r>
      <w:r w:rsidR="00C934E6" w:rsidRPr="00AB088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202</w:t>
      </w:r>
      <w:r w:rsidR="00AB0883" w:rsidRPr="00AB088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1</w:t>
      </w:r>
      <w:r w:rsidR="00C934E6" w:rsidRPr="00AB0883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.</w:t>
      </w:r>
      <w:r w:rsidR="00C934E6" w:rsidRPr="00C934E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 godinu</w:t>
      </w:r>
      <w:r w:rsidR="00C934E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, 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  <w:t>Gradsko vijeće grada Karlovca na ____ sjednic</w:t>
      </w:r>
      <w:r w:rsidR="004E4F85"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  <w:t>i održanoj dana ________ godine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  <w:lang w:eastAsia="hr-HR"/>
        </w:rPr>
        <w:t xml:space="preserve"> donijelo je</w:t>
      </w:r>
    </w:p>
    <w:p w14:paraId="2D9A4CC2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14:paraId="1D83A9C6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5F14D82F" w14:textId="52EB0F2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</w:t>
      </w:r>
      <w:r w:rsidRPr="000D36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 w:rsidR="003D53C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PLAN</w:t>
      </w:r>
    </w:p>
    <w:p w14:paraId="3DB67950" w14:textId="13C67EF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rashoda za nabavu proizvedene dugotrajne imovine i dodatna ulaganja na nefinancijskoj imovini osnovnih škola za </w:t>
      </w:r>
      <w:r w:rsidR="008D546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20</w:t>
      </w:r>
      <w:r w:rsidR="00D03348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2</w:t>
      </w:r>
      <w:r w:rsidR="00882F45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</w:t>
      </w:r>
      <w:r w:rsidRPr="000D3630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 godinu</w:t>
      </w:r>
    </w:p>
    <w:p w14:paraId="1371072A" w14:textId="0ACDE16C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ab/>
      </w:r>
    </w:p>
    <w:p w14:paraId="722C9904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33F72896" w14:textId="77777777" w:rsidR="000D3630" w:rsidRPr="000D3630" w:rsidRDefault="000D3630" w:rsidP="000D3630">
      <w:pPr>
        <w:keepNext/>
        <w:overflowPunct w:val="0"/>
        <w:autoSpaceDE w:val="0"/>
        <w:autoSpaceDN w:val="0"/>
        <w:adjustRightInd w:val="0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OPĆE ODREDBE</w:t>
      </w:r>
    </w:p>
    <w:p w14:paraId="2BDCDF54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3707560" w14:textId="5DA11744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I</w:t>
      </w:r>
      <w:r w:rsidR="0027494C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14:paraId="1C53D83E" w14:textId="4E2D339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Plan</w:t>
      </w:r>
      <w:r w:rsidR="003D53C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om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rashoda za nabavu proizvedene dugotrajne imovine i dodatna ulaganja na nefinancijskoj imovini osnov</w:t>
      </w:r>
      <w:r w:rsidR="008D5467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nih škola grada Karlovca za 20</w:t>
      </w:r>
      <w:r w:rsidR="00D0334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</w:t>
      </w:r>
      <w:r w:rsidR="00882F4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 godinu utvrđuje se obim planskog i sustavnog ulaganja u školama ti</w:t>
      </w:r>
      <w:r w:rsidR="008D5467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jekom 20</w:t>
      </w:r>
      <w:r w:rsidR="00D0334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</w:t>
      </w:r>
      <w:r w:rsidR="00882F45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 godine kako bi se ostvarili uvjeti za redovito obavljan</w:t>
      </w:r>
      <w:r w:rsidR="005935B2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j</w:t>
      </w:r>
      <w:r w:rsidR="000307A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e odgojno obrazovnih funkcija (</w:t>
      </w:r>
      <w:r w:rsidR="005935B2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u daljnjem tekstu Plan).</w:t>
      </w:r>
    </w:p>
    <w:p w14:paraId="579B795F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028C09DB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5162CFF4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VRSTE TROŠKOVA, </w:t>
      </w:r>
      <w:r w:rsidRPr="009A5BF8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KRITERIJI I MJERILA</w:t>
      </w:r>
    </w:p>
    <w:p w14:paraId="56D0A2BA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1CFF974F" w14:textId="08066326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II</w:t>
      </w:r>
      <w:r w:rsidR="0027494C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14:paraId="145C6E18" w14:textId="309C154C" w:rsidR="000D3630" w:rsidRDefault="0027494C" w:rsidP="0027494C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         </w:t>
      </w:r>
      <w:r w:rsidR="00D959F4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Plan </w:t>
      </w:r>
      <w:r w:rsidR="000D3630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obuhvaća troškove koji nastaju pri nabavi proizvedene dugotrajne imovine i dodatnim ulaganjima na nefinancijskoj imovini, uključujući troškove za izradu projektne dokumentacije. </w:t>
      </w:r>
    </w:p>
    <w:p w14:paraId="1FEFDA0F" w14:textId="77777777" w:rsidR="007C29EC" w:rsidRPr="000D3630" w:rsidRDefault="007C29EC" w:rsidP="0027494C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00" w:lineRule="atLeast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38F851A1" w14:textId="02F42204" w:rsidR="000D3630" w:rsidRPr="000D3630" w:rsidRDefault="000D3630" w:rsidP="000D3630">
      <w:pPr>
        <w:widowControl w:val="0"/>
        <w:tabs>
          <w:tab w:val="left" w:pos="298"/>
        </w:tabs>
        <w:autoSpaceDE w:val="0"/>
        <w:autoSpaceDN w:val="0"/>
        <w:adjustRightInd w:val="0"/>
        <w:spacing w:after="85" w:line="240" w:lineRule="auto"/>
        <w:ind w:left="298" w:hanging="298"/>
        <w:jc w:val="center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I</w:t>
      </w:r>
      <w:r w:rsidR="00895C07">
        <w:rPr>
          <w:rFonts w:ascii="Times New Roman" w:eastAsia="Times New Roman" w:hAnsi="Times New Roman" w:cs="Times New Roman"/>
          <w:sz w:val="24"/>
          <w:szCs w:val="24"/>
          <w:lang w:eastAsia="hr-HR"/>
        </w:rPr>
        <w:t>I</w:t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I</w:t>
      </w:r>
      <w:r w:rsidR="0027494C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29606F32" w14:textId="77777777" w:rsidR="000D3630" w:rsidRPr="000D3630" w:rsidRDefault="000D3630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Navedeni rashodi odnose se na skupine:</w:t>
      </w:r>
    </w:p>
    <w:p w14:paraId="7396A59B" w14:textId="77777777" w:rsidR="000D3630" w:rsidRPr="000D3630" w:rsidRDefault="000D3630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42 - Rashodi za nabavu proizvedene dugotrajne imovine i </w:t>
      </w:r>
    </w:p>
    <w:p w14:paraId="1516729A" w14:textId="002AF764" w:rsidR="000D3630" w:rsidRDefault="000D3630" w:rsidP="00D959F4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45 - Rashodi za dodatna ulaganja na nefinancijskoj imovini</w:t>
      </w:r>
    </w:p>
    <w:p w14:paraId="5D86243C" w14:textId="77777777" w:rsidR="000D3630" w:rsidRDefault="000D3630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193739F7" w14:textId="6B30163D" w:rsidR="000D3630" w:rsidRPr="000D3630" w:rsidRDefault="000D3630" w:rsidP="00D959F4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IV</w:t>
      </w:r>
      <w:r w:rsidR="0027494C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229E401C" w14:textId="020C0630" w:rsidR="005935B2" w:rsidRDefault="00A26498" w:rsidP="00A26498">
      <w:pPr>
        <w:widowControl w:val="0"/>
        <w:tabs>
          <w:tab w:val="left" w:pos="709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="000D3630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Mjerilo za utvrđivanje prava na bilančne troškove koji nastaju pri nabavi proizvedene dugotrajne imovine i dodatnim ulaganjima na nefinancijskoj imovini čini opseg djelatnosti svake pojedine škole i grada (broj učenika u školi i gradu, broj razrednih odjela u školi i gradu, broj školskih zgrada koje su u funkciji) u skladu s </w:t>
      </w:r>
      <w:r w:rsidR="00D959F4">
        <w:rPr>
          <w:rFonts w:ascii="Times New Roman" w:eastAsia="Times New Roman" w:hAnsi="Times New Roman" w:cs="Times New Roman"/>
          <w:sz w:val="24"/>
          <w:szCs w:val="24"/>
          <w:lang w:eastAsia="hr-HR"/>
        </w:rPr>
        <w:t>P</w:t>
      </w:r>
      <w:r w:rsidR="0064357D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roračunom Grada Karlovca za </w:t>
      </w:r>
      <w:r w:rsidR="008D5467">
        <w:rPr>
          <w:rFonts w:ascii="Times New Roman" w:eastAsia="Times New Roman" w:hAnsi="Times New Roman" w:cs="Times New Roman"/>
          <w:sz w:val="24"/>
          <w:szCs w:val="24"/>
          <w:lang w:eastAsia="hr-HR"/>
        </w:rPr>
        <w:t>20</w:t>
      </w:r>
      <w:r w:rsidR="00D03348">
        <w:rPr>
          <w:rFonts w:ascii="Times New Roman" w:eastAsia="Times New Roman" w:hAnsi="Times New Roman" w:cs="Times New Roman"/>
          <w:sz w:val="24"/>
          <w:szCs w:val="24"/>
          <w:lang w:eastAsia="hr-HR"/>
        </w:rPr>
        <w:t>2</w:t>
      </w:r>
      <w:r w:rsidR="00882F45">
        <w:rPr>
          <w:rFonts w:ascii="Times New Roman" w:eastAsia="Times New Roman" w:hAnsi="Times New Roman" w:cs="Times New Roman"/>
          <w:sz w:val="24"/>
          <w:szCs w:val="24"/>
          <w:lang w:eastAsia="hr-HR"/>
        </w:rPr>
        <w:t>1</w:t>
      </w:r>
      <w:r w:rsid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. </w:t>
      </w:r>
      <w:r w:rsidR="0018004A">
        <w:rPr>
          <w:rFonts w:ascii="Times New Roman" w:eastAsia="Times New Roman" w:hAnsi="Times New Roman" w:cs="Times New Roman"/>
          <w:sz w:val="24"/>
          <w:szCs w:val="24"/>
          <w:lang w:eastAsia="hr-HR"/>
        </w:rPr>
        <w:t>godinu.</w:t>
      </w:r>
    </w:p>
    <w:p w14:paraId="64782FFB" w14:textId="77777777" w:rsidR="005935B2" w:rsidRDefault="005935B2" w:rsidP="0027494C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26CE5C6B" w14:textId="38D70DD7" w:rsidR="008F11D1" w:rsidRDefault="000D3630" w:rsidP="00A37117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Sredstva utvrđena prim</w:t>
      </w:r>
      <w:r w:rsidR="008F11D1">
        <w:rPr>
          <w:rFonts w:ascii="Times New Roman" w:eastAsia="Times New Roman" w:hAnsi="Times New Roman" w:cs="Times New Roman"/>
          <w:sz w:val="24"/>
          <w:szCs w:val="24"/>
          <w:lang w:eastAsia="hr-HR"/>
        </w:rPr>
        <w:t>jenom ovih mjerila</w:t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raspoređuju se </w:t>
      </w:r>
      <w:r w:rsidRPr="008F11D1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po školama </w:t>
      </w:r>
      <w:r w:rsid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>prema sljedećim kriterijima:</w:t>
      </w:r>
    </w:p>
    <w:p w14:paraId="198748B0" w14:textId="72B9068E" w:rsidR="00A37117" w:rsidRDefault="008F11D1" w:rsidP="008E1876">
      <w:pPr>
        <w:pStyle w:val="Odlomakpopisa"/>
        <w:widowControl w:val="0"/>
        <w:numPr>
          <w:ilvl w:val="0"/>
          <w:numId w:val="5"/>
        </w:numPr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8E1876">
        <w:rPr>
          <w:rFonts w:ascii="Times New Roman" w:eastAsia="Times New Roman" w:hAnsi="Times New Roman" w:cs="Times New Roman"/>
          <w:sz w:val="24"/>
          <w:szCs w:val="24"/>
          <w:lang w:eastAsia="hr-HR"/>
        </w:rPr>
        <w:t>dodatna ulaganja na građevinskim objektima t</w:t>
      </w:r>
      <w:r w:rsidR="008E1876" w:rsidRPr="008E1876">
        <w:rPr>
          <w:rFonts w:ascii="Times New Roman" w:eastAsia="Times New Roman" w:hAnsi="Times New Roman" w:cs="Times New Roman"/>
          <w:sz w:val="24"/>
          <w:szCs w:val="24"/>
          <w:lang w:eastAsia="hr-HR"/>
        </w:rPr>
        <w:t>e postrojenjima i opremi s</w:t>
      </w:r>
      <w:r w:rsidR="00626F77">
        <w:rPr>
          <w:rFonts w:ascii="Times New Roman" w:eastAsia="Times New Roman" w:hAnsi="Times New Roman" w:cs="Times New Roman"/>
          <w:sz w:val="24"/>
          <w:szCs w:val="24"/>
          <w:lang w:eastAsia="hr-HR"/>
        </w:rPr>
        <w:t>a</w:t>
      </w:r>
      <w:r w:rsidRPr="008E1876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r w:rsidR="008E1876" w:rsidRPr="008E1876">
        <w:rPr>
          <w:rFonts w:ascii="Times New Roman" w:eastAsia="Times New Roman" w:hAnsi="Times New Roman" w:cs="Times New Roman"/>
          <w:sz w:val="24"/>
          <w:szCs w:val="24"/>
          <w:lang w:eastAsia="hr-HR"/>
        </w:rPr>
        <w:t>ciljem poboljšanja standarda i</w:t>
      </w:r>
      <w:r w:rsidR="006B4D8E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radnih</w:t>
      </w:r>
      <w:r w:rsidR="008E1876" w:rsidRPr="008E1876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uvjeta korisnika kroz usklađivanje s Državnim pedagoškim standardom osnovnoškolsk</w:t>
      </w:r>
      <w:r w:rsidR="0027494C">
        <w:rPr>
          <w:rFonts w:ascii="Times New Roman" w:eastAsia="Times New Roman" w:hAnsi="Times New Roman" w:cs="Times New Roman"/>
          <w:sz w:val="24"/>
          <w:szCs w:val="24"/>
          <w:lang w:eastAsia="hr-HR"/>
        </w:rPr>
        <w:t>og sustava odgoja i obrazovanja</w:t>
      </w:r>
      <w:r w:rsid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>,</w:t>
      </w:r>
    </w:p>
    <w:p w14:paraId="3605DE1C" w14:textId="1D7A29BD" w:rsidR="00E75DD8" w:rsidRDefault="005935B2" w:rsidP="008E1876">
      <w:pPr>
        <w:pStyle w:val="Odlomakpopisa"/>
        <w:widowControl w:val="0"/>
        <w:numPr>
          <w:ilvl w:val="0"/>
          <w:numId w:val="5"/>
        </w:numPr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>nabava namješ</w:t>
      </w:r>
      <w:r w:rsidR="000307A8">
        <w:rPr>
          <w:rFonts w:ascii="Times New Roman" w:eastAsia="Times New Roman" w:hAnsi="Times New Roman" w:cs="Times New Roman"/>
          <w:sz w:val="24"/>
          <w:szCs w:val="24"/>
          <w:lang w:eastAsia="hr-HR"/>
        </w:rPr>
        <w:t>taja</w:t>
      </w:r>
      <w:r w:rsid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>,</w:t>
      </w:r>
      <w:r w:rsidR="000307A8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računalne </w:t>
      </w:r>
      <w:r w:rsid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i druge </w:t>
      </w:r>
      <w:r w:rsidR="000307A8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opreme </w:t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>u cilju unaprjeđenja odgojno - obrazovnog rada u školama</w:t>
      </w:r>
      <w:r w:rsidR="006B4D8E">
        <w:rPr>
          <w:rFonts w:ascii="Times New Roman" w:eastAsia="Times New Roman" w:hAnsi="Times New Roman" w:cs="Times New Roman"/>
          <w:sz w:val="24"/>
          <w:szCs w:val="24"/>
          <w:lang w:eastAsia="hr-HR"/>
        </w:rPr>
        <w:t>,</w:t>
      </w:r>
    </w:p>
    <w:p w14:paraId="75B5371C" w14:textId="47B4C51B" w:rsidR="006B4D8E" w:rsidRPr="006B4D8E" w:rsidRDefault="006B4D8E" w:rsidP="006B4D8E">
      <w:pPr>
        <w:pStyle w:val="Odlomakpopisa"/>
        <w:numPr>
          <w:ilvl w:val="0"/>
          <w:numId w:val="5"/>
        </w:numPr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6B4D8E">
        <w:rPr>
          <w:rFonts w:ascii="Times New Roman" w:eastAsia="Times New Roman" w:hAnsi="Times New Roman" w:cs="Times New Roman"/>
          <w:sz w:val="24"/>
          <w:szCs w:val="24"/>
          <w:lang w:eastAsia="hr-HR"/>
        </w:rPr>
        <w:t>izrada projektne dokumentacije za dogradnju školske zgrade u svrhu ustroja posebne jedinice predškolskog odgoja i obrazovanja radi provođenja programa odgojno obrazovnog rada s djecom rane i predškolske dobi</w:t>
      </w:r>
      <w:r w:rsidR="00AB0883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7D9606D0" w14:textId="77777777" w:rsidR="006B4D8E" w:rsidRDefault="006B4D8E" w:rsidP="006B4D8E">
      <w:pPr>
        <w:pStyle w:val="Odlomakpopisa"/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4B538DB5" w14:textId="77777777" w:rsidR="00966403" w:rsidRDefault="00966403" w:rsidP="000307A8">
      <w:pPr>
        <w:pStyle w:val="Odlomakpopisa"/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268E3E1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before="240" w:after="60" w:line="240" w:lineRule="auto"/>
        <w:jc w:val="center"/>
        <w:outlineLvl w:val="6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RASPODJELA SREDSTAVA</w:t>
      </w:r>
    </w:p>
    <w:p w14:paraId="6CFB1B15" w14:textId="4487C191" w:rsidR="000D3630" w:rsidRPr="008F53FE" w:rsidRDefault="000D3630" w:rsidP="000D3630">
      <w:pPr>
        <w:overflowPunct w:val="0"/>
        <w:autoSpaceDE w:val="0"/>
        <w:autoSpaceDN w:val="0"/>
        <w:adjustRightInd w:val="0"/>
        <w:spacing w:before="240" w:after="60" w:line="240" w:lineRule="auto"/>
        <w:jc w:val="center"/>
        <w:outlineLvl w:val="6"/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</w:pPr>
      <w:r w:rsidRPr="008F53FE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V</w:t>
      </w:r>
      <w:r w:rsidR="0027494C">
        <w:rPr>
          <w:rFonts w:ascii="Times New Roman" w:eastAsia="Times New Roman" w:hAnsi="Times New Roman" w:cs="Times New Roman"/>
          <w:iCs/>
          <w:color w:val="000000"/>
          <w:sz w:val="24"/>
          <w:szCs w:val="24"/>
        </w:rPr>
        <w:t>.</w:t>
      </w:r>
    </w:p>
    <w:p w14:paraId="1965B5CC" w14:textId="645C286F" w:rsidR="000307A8" w:rsidRDefault="0027494C" w:rsidP="00D6062C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      </w:t>
      </w:r>
      <w:r w:rsidR="000D3630" w:rsidRPr="00E5125E">
        <w:rPr>
          <w:rFonts w:ascii="Times New Roman" w:eastAsia="Times New Roman" w:hAnsi="Times New Roman" w:cs="Times New Roman"/>
          <w:sz w:val="24"/>
          <w:szCs w:val="24"/>
          <w:lang w:eastAsia="hr-HR"/>
        </w:rPr>
        <w:t>Ukupni rashodi za nabavu proizvedene dugotrajne imovine i dodatna ulaganja na nefinancijsko</w:t>
      </w:r>
      <w:r w:rsidR="00A37117" w:rsidRPr="00E5125E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j imovini osnovnih </w:t>
      </w:r>
      <w:r w:rsidR="0064357D" w:rsidRPr="00E5125E">
        <w:rPr>
          <w:rFonts w:ascii="Times New Roman" w:eastAsia="Times New Roman" w:hAnsi="Times New Roman" w:cs="Times New Roman"/>
          <w:sz w:val="24"/>
          <w:szCs w:val="24"/>
          <w:lang w:eastAsia="hr-HR"/>
        </w:rPr>
        <w:t>škola za 20</w:t>
      </w:r>
      <w:r w:rsidR="00E5125E">
        <w:rPr>
          <w:rFonts w:ascii="Times New Roman" w:eastAsia="Times New Roman" w:hAnsi="Times New Roman" w:cs="Times New Roman"/>
          <w:sz w:val="24"/>
          <w:szCs w:val="24"/>
          <w:lang w:eastAsia="hr-HR"/>
        </w:rPr>
        <w:t>2</w:t>
      </w:r>
      <w:r w:rsid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>1</w:t>
      </w:r>
      <w:r w:rsidR="000D3630" w:rsidRPr="00E5125E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. godinu </w:t>
      </w:r>
      <w:r w:rsidR="000D3630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iznose </w:t>
      </w:r>
      <w:r w:rsidR="00E10203" w:rsidRP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>2.036.813,00</w:t>
      </w:r>
      <w:r w:rsidR="00F00786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r w:rsidR="00D6062C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>kn</w:t>
      </w:r>
      <w:r w:rsidR="000D3630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, od toga </w:t>
      </w:r>
      <w:r w:rsidR="00E10203" w:rsidRP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>1.836.813,00</w:t>
      </w:r>
      <w:r w:rsidR="00F00786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kn planirano </w:t>
      </w:r>
      <w:r w:rsidR="007C29EC" w:rsidRPr="007F1DA5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temeljem </w:t>
      </w:r>
      <w:r w:rsidR="00C934E6" w:rsidRPr="00C934E6">
        <w:rPr>
          <w:rFonts w:ascii="Times New Roman" w:eastAsia="Times New Roman" w:hAnsi="Times New Roman" w:cs="Times New Roman"/>
          <w:sz w:val="24"/>
          <w:szCs w:val="24"/>
          <w:lang w:eastAsia="hr-HR"/>
        </w:rPr>
        <w:t>Odluke o kriterijima,</w:t>
      </w:r>
      <w:r w:rsid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r w:rsidR="00C934E6" w:rsidRPr="00C934E6">
        <w:rPr>
          <w:rFonts w:ascii="Times New Roman" w:eastAsia="Times New Roman" w:hAnsi="Times New Roman" w:cs="Times New Roman"/>
          <w:sz w:val="24"/>
          <w:szCs w:val="24"/>
          <w:lang w:eastAsia="hr-HR"/>
        </w:rPr>
        <w:t>mjerilima i načinu financiranja decentraliziranih funkcija u osnovnim školama na području grada Karlovca za 202</w:t>
      </w:r>
      <w:r w:rsidR="00E10203">
        <w:rPr>
          <w:rFonts w:ascii="Times New Roman" w:eastAsia="Times New Roman" w:hAnsi="Times New Roman" w:cs="Times New Roman"/>
          <w:sz w:val="24"/>
          <w:szCs w:val="24"/>
          <w:lang w:eastAsia="hr-HR"/>
        </w:rPr>
        <w:t>1</w:t>
      </w:r>
      <w:r w:rsidR="00C934E6" w:rsidRPr="00C934E6">
        <w:rPr>
          <w:rFonts w:ascii="Times New Roman" w:eastAsia="Times New Roman" w:hAnsi="Times New Roman" w:cs="Times New Roman"/>
          <w:sz w:val="24"/>
          <w:szCs w:val="24"/>
          <w:lang w:eastAsia="hr-HR"/>
        </w:rPr>
        <w:t>. godinu</w:t>
      </w:r>
      <w:r w:rsidR="00C934E6">
        <w:rPr>
          <w:rFonts w:ascii="Times New Roman" w:eastAsia="Times New Roman" w:hAnsi="Times New Roman" w:cs="Times New Roman"/>
          <w:sz w:val="24"/>
          <w:szCs w:val="24"/>
          <w:lang w:eastAsia="hr-HR"/>
        </w:rPr>
        <w:t>,</w:t>
      </w:r>
      <w:r w:rsidR="00C934E6" w:rsidRPr="00C934E6">
        <w:rPr>
          <w:rFonts w:ascii="Times New Roman" w:eastAsia="Times New Roman" w:hAnsi="Times New Roman" w:cs="Times New Roman"/>
          <w:sz w:val="24"/>
          <w:szCs w:val="24"/>
          <w:highlight w:val="yellow"/>
          <w:lang w:eastAsia="hr-HR"/>
        </w:rPr>
        <w:t xml:space="preserve"> </w:t>
      </w:r>
      <w:r w:rsidR="00AC4628" w:rsidRPr="00AC7348">
        <w:rPr>
          <w:rFonts w:ascii="Times New Roman" w:eastAsia="Times New Roman" w:hAnsi="Times New Roman" w:cs="Times New Roman"/>
          <w:sz w:val="24"/>
          <w:szCs w:val="24"/>
          <w:lang w:eastAsia="hr-HR"/>
        </w:rPr>
        <w:t>a</w:t>
      </w:r>
      <w:r w:rsidR="00D6062C" w:rsidRPr="00AC734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 xml:space="preserve"> iznos od </w:t>
      </w:r>
      <w:r w:rsidR="00E10203" w:rsidRPr="00AC734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>200.000</w:t>
      </w:r>
      <w:r w:rsidR="00E5125E" w:rsidRPr="00AC7348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>,00</w:t>
      </w:r>
      <w:r w:rsidR="0096008B" w:rsidRPr="00AC734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r-HR"/>
        </w:rPr>
        <w:t xml:space="preserve"> kn</w:t>
      </w:r>
      <w:r w:rsidR="00AC462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r-HR"/>
        </w:rPr>
        <w:t xml:space="preserve"> planirano iz </w:t>
      </w:r>
      <w:r w:rsidR="003E638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r-HR"/>
        </w:rPr>
        <w:t>drugih izvora.</w:t>
      </w:r>
    </w:p>
    <w:p w14:paraId="43EAC1DD" w14:textId="77777777" w:rsidR="00C22374" w:rsidRPr="004B410C" w:rsidRDefault="00C22374" w:rsidP="00D6062C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r-HR"/>
        </w:rPr>
      </w:pPr>
    </w:p>
    <w:p w14:paraId="33EF90AE" w14:textId="2DEFCF3D" w:rsidR="004B410C" w:rsidRDefault="004B410C" w:rsidP="00D6062C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tbl>
      <w:tblPr>
        <w:tblW w:w="509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30" w:type="dxa"/>
          <w:right w:w="30" w:type="dxa"/>
        </w:tblCellMar>
        <w:tblLook w:val="04A0" w:firstRow="1" w:lastRow="0" w:firstColumn="1" w:lastColumn="0" w:noHBand="0" w:noVBand="1"/>
      </w:tblPr>
      <w:tblGrid>
        <w:gridCol w:w="426"/>
        <w:gridCol w:w="1427"/>
        <w:gridCol w:w="1288"/>
        <w:gridCol w:w="1286"/>
        <w:gridCol w:w="1497"/>
        <w:gridCol w:w="3327"/>
      </w:tblGrid>
      <w:tr w:rsidR="00B62C02" w:rsidRPr="000D3630" w14:paraId="69CD1A89" w14:textId="77777777" w:rsidTr="00E2271A">
        <w:trPr>
          <w:trHeight w:val="898"/>
          <w:tblHeader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E7BDE0" w14:textId="77777777" w:rsidR="00B62C02" w:rsidRPr="000D3630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656C164F" w14:textId="77777777" w:rsidR="00B62C02" w:rsidRPr="000D3630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7EA0D007" w14:textId="77777777" w:rsidR="00B62C02" w:rsidRPr="000D3630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599BFE" w14:textId="77777777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  <w:p w14:paraId="5AC25E6D" w14:textId="77777777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Osnovna škola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D5EE0" w14:textId="77777777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Ukupna</w:t>
            </w:r>
          </w:p>
          <w:p w14:paraId="2F1DAB11" w14:textId="77777777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vrijednost investicije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8700A" w14:textId="536D4BF2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Planirana sredstva</w:t>
            </w:r>
          </w:p>
          <w:p w14:paraId="302EE056" w14:textId="77777777" w:rsidR="00B62C02" w:rsidRPr="007C29EC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DEC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2AA41B" w14:textId="77777777" w:rsidR="00B62C02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</w:p>
          <w:p w14:paraId="11611FA2" w14:textId="3F1CB7E2" w:rsidR="00B62C02" w:rsidRPr="007C29EC" w:rsidRDefault="00A14570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Ostali izvori financiranja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3CDBE7" w14:textId="20D7A9AC" w:rsidR="00B62C02" w:rsidRPr="007C29EC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Opis i vrsta ulaganja</w:t>
            </w:r>
          </w:p>
        </w:tc>
      </w:tr>
      <w:tr w:rsidR="00B62C02" w:rsidRPr="007C29EC" w14:paraId="48CAE1DF" w14:textId="77777777" w:rsidTr="00E2271A">
        <w:trPr>
          <w:trHeight w:val="674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FF014" w14:textId="77777777" w:rsidR="00B62C02" w:rsidRPr="007C29EC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7C29EC">
              <w:rPr>
                <w:rFonts w:ascii="Times New Roman" w:eastAsia="Times New Roman" w:hAnsi="Times New Roman" w:cs="Times New Roman"/>
                <w:bCs/>
                <w:color w:val="000000"/>
              </w:rPr>
              <w:t>1.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2A2833" w14:textId="5E87DC48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319" w:hanging="319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B410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OŠ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Banija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550CF7" w14:textId="1EAE5FD6" w:rsidR="00B62C02" w:rsidRPr="007C29EC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100.000,00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DF0A71" w14:textId="57EF4C7C" w:rsidR="00B62C02" w:rsidRPr="007C29EC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100.000,00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A0590F" w14:textId="359A8B5E" w:rsidR="00B62C02" w:rsidRPr="007C29EC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585BEA" w14:textId="0C1F5889" w:rsidR="00B62C02" w:rsidRPr="007C29EC" w:rsidRDefault="00B62C02" w:rsidP="00B62C0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Sanacija podova u učionicama Područne škole </w:t>
            </w:r>
            <w:proofErr w:type="spellStart"/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Hrnetić</w:t>
            </w:r>
            <w:proofErr w:type="spellEnd"/>
          </w:p>
        </w:tc>
      </w:tr>
      <w:tr w:rsidR="00B62C02" w:rsidRPr="007C29EC" w14:paraId="617F33E8" w14:textId="77777777" w:rsidTr="00E2271A">
        <w:trPr>
          <w:cantSplit/>
          <w:trHeight w:val="798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47F4E4" w14:textId="4980C64A" w:rsidR="00B62C02" w:rsidRPr="007C29EC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2.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8A903E" w14:textId="09E8D198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B410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OŠ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 Turanj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63F4" w14:textId="38252B0A" w:rsidR="00B62C02" w:rsidRPr="007C29EC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8</w:t>
            </w:r>
            <w:r w:rsidRPr="007C29EC">
              <w:rPr>
                <w:rFonts w:ascii="Times New Roman" w:eastAsia="Times New Roman" w:hAnsi="Times New Roman" w:cs="Times New Roman"/>
                <w:bCs/>
              </w:rPr>
              <w:t>00.000,00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2361C7" w14:textId="296263AF" w:rsidR="00B62C02" w:rsidRPr="007C29EC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bCs/>
              </w:rPr>
              <w:t>6</w:t>
            </w:r>
            <w:r w:rsidRPr="007C29EC">
              <w:rPr>
                <w:rFonts w:ascii="Times New Roman" w:eastAsia="Times New Roman" w:hAnsi="Times New Roman" w:cs="Times New Roman"/>
                <w:bCs/>
              </w:rPr>
              <w:t>00.000,00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6AFCD7" w14:textId="6F4A4281" w:rsidR="00B62C02" w:rsidRPr="007C29EC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ind w:left="242" w:hanging="242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200.000,00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5F9261" w14:textId="5862690E" w:rsidR="00B62C02" w:rsidRPr="007C29EC" w:rsidRDefault="00B62C02" w:rsidP="00B62C0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Izgradnja školskog igrališta</w:t>
            </w:r>
          </w:p>
        </w:tc>
      </w:tr>
      <w:tr w:rsidR="00B62C02" w:rsidRPr="007C29EC" w14:paraId="64C51306" w14:textId="77777777" w:rsidTr="00E2271A">
        <w:trPr>
          <w:trHeight w:val="692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B953E6" w14:textId="192001BE" w:rsidR="00B62C02" w:rsidRPr="007C29EC" w:rsidRDefault="00E2271A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3</w:t>
            </w:r>
            <w:r w:rsidR="00B62C02" w:rsidRPr="007C29EC">
              <w:rPr>
                <w:rFonts w:ascii="Times New Roman" w:eastAsia="Times New Roman" w:hAnsi="Times New Roman" w:cs="Times New Roman"/>
                <w:bCs/>
                <w:color w:val="000000"/>
              </w:rPr>
              <w:t>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D49C5D" w14:textId="457FEEC8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B410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OŠ Braća Seljan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7F4E5C" w14:textId="6972A882" w:rsidR="00B62C02" w:rsidRPr="007C29EC" w:rsidRDefault="00B37235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6</w:t>
            </w:r>
            <w:r w:rsidR="00B62C02" w:rsidRPr="00B62C02">
              <w:rPr>
                <w:rFonts w:ascii="Times New Roman" w:eastAsia="Times New Roman" w:hAnsi="Times New Roman" w:cs="Times New Roman"/>
                <w:bCs/>
                <w:color w:val="000000"/>
              </w:rPr>
              <w:t>06.813,00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E1091" w14:textId="465212C1" w:rsidR="00B62C02" w:rsidRPr="007C29EC" w:rsidRDefault="00B37235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6</w:t>
            </w:r>
            <w:r w:rsidR="00B62C02" w:rsidRPr="00B62C02">
              <w:rPr>
                <w:rFonts w:ascii="Times New Roman" w:eastAsia="Times New Roman" w:hAnsi="Times New Roman" w:cs="Times New Roman"/>
                <w:bCs/>
                <w:color w:val="000000"/>
              </w:rPr>
              <w:t>06.813,00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FE48F2" w14:textId="68AF9F3D" w:rsidR="00B62C02" w:rsidRPr="007C29EC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AB4C0" w14:textId="3802AB51" w:rsidR="00B62C02" w:rsidRPr="007C29EC" w:rsidRDefault="00E2271A" w:rsidP="00B62C0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E2271A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Uređenje sanitarija u zgradi Domobranska 2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i u</w:t>
            </w:r>
            <w:r w:rsidR="00B62C02">
              <w:rPr>
                <w:rFonts w:ascii="Times New Roman" w:eastAsia="Times New Roman" w:hAnsi="Times New Roman" w:cs="Times New Roman"/>
                <w:bCs/>
                <w:color w:val="000000"/>
              </w:rPr>
              <w:t>ređenje učionica u zgradi Nazorova 1</w:t>
            </w:r>
          </w:p>
        </w:tc>
      </w:tr>
      <w:tr w:rsidR="00B62C02" w:rsidRPr="007C29EC" w14:paraId="215798EC" w14:textId="77777777" w:rsidTr="00E2271A">
        <w:trPr>
          <w:trHeight w:val="692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1B6CA1" w14:textId="3129F1C6" w:rsidR="00B62C02" w:rsidRPr="007C29EC" w:rsidRDefault="00E2271A" w:rsidP="006462F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4</w:t>
            </w:r>
            <w:r w:rsidR="00B62C02">
              <w:rPr>
                <w:rFonts w:ascii="Times New Roman" w:eastAsia="Times New Roman" w:hAnsi="Times New Roman" w:cs="Times New Roman"/>
                <w:bCs/>
                <w:color w:val="000000"/>
              </w:rPr>
              <w:t>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233787" w14:textId="78CA7449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OŠ Dragojla Jarnević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16041E" w14:textId="5BDFBF82" w:rsidR="00B62C02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250.000,00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A8D715" w14:textId="7E9E1DE3" w:rsidR="00B62C02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250.000,00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4FEE7C" w14:textId="77777777" w:rsidR="00B62C02" w:rsidRPr="0054341F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571F46" w14:textId="3102DA69" w:rsidR="00B62C02" w:rsidRPr="00413BC0" w:rsidRDefault="00B62C02" w:rsidP="00B62C0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Uređenje prilaza i parkirališta</w:t>
            </w:r>
          </w:p>
        </w:tc>
      </w:tr>
      <w:tr w:rsidR="00B62C02" w:rsidRPr="007C29EC" w14:paraId="16370705" w14:textId="77777777" w:rsidTr="00E2271A">
        <w:trPr>
          <w:trHeight w:val="714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F1D724" w14:textId="287DE984" w:rsidR="00B62C02" w:rsidRDefault="00E2271A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5</w:t>
            </w:r>
            <w:r w:rsidR="00B62C02">
              <w:rPr>
                <w:rFonts w:ascii="Times New Roman" w:eastAsia="Times New Roman" w:hAnsi="Times New Roman" w:cs="Times New Roman"/>
                <w:bCs/>
                <w:color w:val="000000"/>
              </w:rPr>
              <w:t>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D76D53" w14:textId="31B58911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OŠ Rečica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89DCB3" w14:textId="5EE7AA1F" w:rsidR="00B62C02" w:rsidRPr="00084054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80.000,00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E486CE" w14:textId="008A25A1" w:rsidR="00B62C02" w:rsidRPr="00084054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80.000,00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48D7C" w14:textId="77777777" w:rsidR="00B62C02" w:rsidRPr="00084054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84C99B" w14:textId="3BDA10CC" w:rsidR="00B62C02" w:rsidRDefault="00B62C02" w:rsidP="00B62C02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Izrada projektne dokumentacije za dogradnju škole – predškolski odgoj</w:t>
            </w:r>
          </w:p>
        </w:tc>
      </w:tr>
      <w:tr w:rsidR="00B62C02" w:rsidRPr="007C29EC" w14:paraId="6F926792" w14:textId="77777777" w:rsidTr="00E2271A">
        <w:trPr>
          <w:trHeight w:val="714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8D263E" w14:textId="64037478" w:rsidR="00B62C02" w:rsidRPr="007C29EC" w:rsidRDefault="00E2271A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6</w:t>
            </w:r>
            <w:r w:rsidR="00B62C02" w:rsidRPr="007C29EC">
              <w:rPr>
                <w:rFonts w:ascii="Times New Roman" w:eastAsia="Times New Roman" w:hAnsi="Times New Roman" w:cs="Times New Roman"/>
                <w:bCs/>
                <w:color w:val="000000"/>
              </w:rPr>
              <w:t>.</w:t>
            </w: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01065F" w14:textId="5B5EB228" w:rsidR="00B62C02" w:rsidRPr="004B410C" w:rsidRDefault="00B62C02" w:rsidP="007E6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4B410C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Osnovne škole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5E2913" w14:textId="31BFB082" w:rsidR="00B62C02" w:rsidRPr="00084054" w:rsidRDefault="00B62C02" w:rsidP="007C29E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084054">
              <w:rPr>
                <w:rFonts w:ascii="Times New Roman" w:eastAsia="Times New Roman" w:hAnsi="Times New Roman" w:cs="Times New Roman"/>
                <w:bCs/>
                <w:color w:val="000000"/>
              </w:rPr>
              <w:t>2</w:t>
            </w:r>
            <w:r w:rsidR="00E10203">
              <w:rPr>
                <w:rFonts w:ascii="Times New Roman" w:eastAsia="Times New Roman" w:hAnsi="Times New Roman" w:cs="Times New Roman"/>
                <w:bCs/>
                <w:color w:val="000000"/>
              </w:rPr>
              <w:t>00</w:t>
            </w:r>
            <w:r w:rsidRPr="00084054">
              <w:rPr>
                <w:rFonts w:ascii="Times New Roman" w:eastAsia="Times New Roman" w:hAnsi="Times New Roman" w:cs="Times New Roman"/>
                <w:bCs/>
                <w:color w:val="000000"/>
              </w:rPr>
              <w:t>.000,00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5AB171" w14:textId="6E5F3FCA" w:rsidR="00B62C02" w:rsidRPr="00084054" w:rsidRDefault="00B62C02" w:rsidP="00772D3B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084054">
              <w:rPr>
                <w:rFonts w:ascii="Times New Roman" w:eastAsia="Times New Roman" w:hAnsi="Times New Roman" w:cs="Times New Roman"/>
                <w:bCs/>
                <w:color w:val="000000"/>
              </w:rPr>
              <w:t>2</w:t>
            </w:r>
            <w:r w:rsidR="00E10203">
              <w:rPr>
                <w:rFonts w:ascii="Times New Roman" w:eastAsia="Times New Roman" w:hAnsi="Times New Roman" w:cs="Times New Roman"/>
                <w:bCs/>
                <w:color w:val="000000"/>
              </w:rPr>
              <w:t>00</w:t>
            </w:r>
            <w:r w:rsidRPr="00084054">
              <w:rPr>
                <w:rFonts w:ascii="Times New Roman" w:eastAsia="Times New Roman" w:hAnsi="Times New Roman" w:cs="Times New Roman"/>
                <w:bCs/>
                <w:color w:val="000000"/>
              </w:rPr>
              <w:t>.000,00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6D78D" w14:textId="3DD8CA88" w:rsidR="00B62C02" w:rsidRPr="00084054" w:rsidRDefault="00B62C02" w:rsidP="004B410C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32F29D" w14:textId="7088738E" w:rsidR="00B62C02" w:rsidRPr="007C29EC" w:rsidRDefault="00E10203" w:rsidP="00E10203">
            <w:pPr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</w:rPr>
              <w:t>N</w:t>
            </w:r>
            <w:r w:rsidR="00B62C02" w:rsidRPr="007C29EC">
              <w:rPr>
                <w:rFonts w:ascii="Times New Roman" w:eastAsia="Times New Roman" w:hAnsi="Times New Roman" w:cs="Times New Roman"/>
                <w:bCs/>
                <w:color w:val="000000"/>
              </w:rPr>
              <w:t>abava opreme</w:t>
            </w:r>
            <w:r w:rsidR="00B62C02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u cilju unaprjeđenja nastave</w:t>
            </w:r>
          </w:p>
        </w:tc>
      </w:tr>
      <w:tr w:rsidR="00B62C02" w:rsidRPr="007C29EC" w14:paraId="06953C89" w14:textId="77777777" w:rsidTr="00E2271A">
        <w:trPr>
          <w:trHeight w:val="518"/>
          <w:jc w:val="center"/>
        </w:trPr>
        <w:tc>
          <w:tcPr>
            <w:tcW w:w="2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C3383" w14:textId="72F9641E" w:rsidR="00B62C02" w:rsidRPr="007C29EC" w:rsidRDefault="00B62C02" w:rsidP="000D3630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  <w:tc>
          <w:tcPr>
            <w:tcW w:w="7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297122F3" w14:textId="77777777" w:rsidR="00B62C02" w:rsidRPr="007C29EC" w:rsidRDefault="00B62C02" w:rsidP="00032A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14:paraId="37CC2FCA" w14:textId="6BE693E4" w:rsidR="00B62C02" w:rsidRPr="00032AA7" w:rsidRDefault="00B62C02" w:rsidP="00032A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UKUPNO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F522FD3" w14:textId="270757FD" w:rsidR="00B62C02" w:rsidRPr="007C29EC" w:rsidRDefault="00E10203" w:rsidP="00032A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bookmarkStart w:id="1" w:name="_Hlk56432975"/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2.036.813</w:t>
            </w:r>
            <w:r w:rsidR="00B62C02" w:rsidRPr="00C934E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,00</w:t>
            </w:r>
            <w:bookmarkEnd w:id="1"/>
          </w:p>
        </w:tc>
        <w:tc>
          <w:tcPr>
            <w:tcW w:w="6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F018A84" w14:textId="6D15A04D" w:rsidR="00B62C02" w:rsidRPr="007C29EC" w:rsidRDefault="00E10203" w:rsidP="00032A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1.836.813</w:t>
            </w:r>
            <w:r w:rsidR="00B62C02" w:rsidRPr="00C934E6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,00</w:t>
            </w:r>
          </w:p>
        </w:tc>
        <w:tc>
          <w:tcPr>
            <w:tcW w:w="8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92BD420" w14:textId="28BC9BF8" w:rsidR="00B62C02" w:rsidRPr="007C29EC" w:rsidRDefault="00E10203" w:rsidP="00032AA7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highlight w:val="yellow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200.000</w:t>
            </w:r>
            <w:r w:rsidR="00B62C02" w:rsidRPr="00831E43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,00</w:t>
            </w:r>
          </w:p>
        </w:tc>
        <w:tc>
          <w:tcPr>
            <w:tcW w:w="17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2C325F" w14:textId="207683A0" w:rsidR="00B62C02" w:rsidRPr="007C29EC" w:rsidRDefault="00B62C02" w:rsidP="00E75DD8">
            <w:pPr>
              <w:overflowPunct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color w:val="000000"/>
              </w:rPr>
            </w:pPr>
          </w:p>
        </w:tc>
      </w:tr>
    </w:tbl>
    <w:p w14:paraId="4C7326C3" w14:textId="40DE8D70" w:rsidR="00966403" w:rsidRDefault="005935B2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</w:t>
      </w:r>
    </w:p>
    <w:p w14:paraId="34E4C6D9" w14:textId="47AD3F69" w:rsidR="0021714D" w:rsidRDefault="0021714D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5C666B0C" w14:textId="2095EFBB" w:rsidR="0021714D" w:rsidRDefault="0021714D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331AA596" w14:textId="77777777" w:rsidR="00427255" w:rsidRDefault="00427255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1A76A713" w14:textId="77777777" w:rsidR="0021714D" w:rsidRDefault="0021714D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lang w:eastAsia="hr-HR"/>
        </w:rPr>
      </w:pPr>
    </w:p>
    <w:p w14:paraId="2A28710C" w14:textId="210CEC05" w:rsidR="007C29EC" w:rsidRPr="005935B2" w:rsidRDefault="00966403" w:rsidP="005935B2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lastRenderedPageBreak/>
        <w:tab/>
      </w:r>
      <w:r>
        <w:rPr>
          <w:rFonts w:ascii="Times New Roman" w:eastAsia="Times New Roman" w:hAnsi="Times New Roman" w:cs="Times New Roman"/>
          <w:lang w:eastAsia="hr-HR"/>
        </w:rPr>
        <w:tab/>
      </w:r>
      <w:r>
        <w:rPr>
          <w:rFonts w:ascii="Times New Roman" w:eastAsia="Times New Roman" w:hAnsi="Times New Roman" w:cs="Times New Roman"/>
          <w:lang w:eastAsia="hr-HR"/>
        </w:rPr>
        <w:tab/>
        <w:t xml:space="preserve">               </w:t>
      </w:r>
      <w:r w:rsidR="005935B2" w:rsidRP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>VI.</w:t>
      </w:r>
    </w:p>
    <w:p w14:paraId="5057218E" w14:textId="3633F6FA" w:rsidR="00503C2D" w:rsidRPr="000D3630" w:rsidRDefault="00503C2D" w:rsidP="00503C2D">
      <w:pPr>
        <w:widowControl w:val="0"/>
        <w:tabs>
          <w:tab w:val="left" w:pos="2153"/>
        </w:tabs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Upravni odjel za društ</w:t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vene djelatnosti </w:t>
      </w:r>
      <w:r w:rsidR="004B410C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zadužuje se za </w:t>
      </w:r>
      <w:r w:rsidR="00032AA7">
        <w:rPr>
          <w:rFonts w:ascii="Times New Roman" w:eastAsia="Times New Roman" w:hAnsi="Times New Roman" w:cs="Times New Roman"/>
          <w:sz w:val="24"/>
          <w:szCs w:val="24"/>
          <w:lang w:eastAsia="hr-HR"/>
        </w:rPr>
        <w:t>raspodjelu</w:t>
      </w:r>
      <w:r w:rsidR="00E75DD8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sredst</w:t>
      </w:r>
      <w:r w:rsidR="004F3887">
        <w:rPr>
          <w:rFonts w:ascii="Times New Roman" w:eastAsia="Times New Roman" w:hAnsi="Times New Roman" w:cs="Times New Roman"/>
          <w:sz w:val="24"/>
          <w:szCs w:val="24"/>
          <w:lang w:eastAsia="hr-HR"/>
        </w:rPr>
        <w:t>a</w:t>
      </w:r>
      <w:r w:rsidR="00E75DD8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va </w:t>
      </w:r>
      <w:r w:rsidR="000307A8">
        <w:rPr>
          <w:rFonts w:ascii="Times New Roman" w:eastAsia="Times New Roman" w:hAnsi="Times New Roman" w:cs="Times New Roman"/>
          <w:sz w:val="24"/>
          <w:szCs w:val="24"/>
          <w:lang w:eastAsia="hr-HR"/>
        </w:rPr>
        <w:t>planiranih u č</w:t>
      </w:r>
      <w:r w:rsid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>lanku V. ovog Plana, sukladno</w:t>
      </w:r>
      <w:r w:rsidR="006C01D1" w:rsidRPr="006C01D1">
        <w:t xml:space="preserve"> </w:t>
      </w:r>
      <w:r w:rsidR="006C01D1" w:rsidRPr="006C01D1">
        <w:rPr>
          <w:rFonts w:ascii="Times New Roman" w:eastAsia="Times New Roman" w:hAnsi="Times New Roman" w:cs="Times New Roman"/>
          <w:sz w:val="24"/>
          <w:szCs w:val="24"/>
          <w:lang w:eastAsia="hr-HR"/>
        </w:rPr>
        <w:t>sredstvima</w:t>
      </w:r>
      <w:r w:rsidR="005935B2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planiranim </w:t>
      </w: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>Proračunom</w:t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Grada Karlovca</w:t>
      </w:r>
      <w:r w:rsidR="006C01D1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6F214CC7" w14:textId="0179821F" w:rsidR="00C22374" w:rsidRPr="00C22374" w:rsidRDefault="005935B2" w:rsidP="00C22374">
      <w:pPr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>Osnovna škola z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adužuje se za operacionalizaci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ju </w:t>
      </w:r>
      <w:r w:rsidR="00354F6C">
        <w:rPr>
          <w:rFonts w:ascii="Times New Roman" w:eastAsia="Times New Roman" w:hAnsi="Times New Roman" w:cs="Times New Roman"/>
          <w:sz w:val="24"/>
          <w:szCs w:val="24"/>
          <w:lang w:eastAsia="hr-HR"/>
        </w:rPr>
        <w:t>p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>lana raspodjele sredstava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  <w:r w:rsidR="000307A8">
        <w:rPr>
          <w:rFonts w:ascii="Times New Roman" w:eastAsia="Times New Roman" w:hAnsi="Times New Roman" w:cs="Times New Roman"/>
          <w:sz w:val="24"/>
          <w:szCs w:val="24"/>
          <w:lang w:eastAsia="hr-HR"/>
        </w:rPr>
        <w:t>za planirana ulaganja iz č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>lanka V. ovog Plana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, 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>a koja se realiziraju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sukladno Zakonu o javnoj nabavi (NN </w:t>
      </w:r>
      <w:r w:rsidR="00503C2D">
        <w:rPr>
          <w:rFonts w:ascii="Times New Roman" w:eastAsia="Times New Roman" w:hAnsi="Times New Roman" w:cs="Times New Roman"/>
          <w:sz w:val="24"/>
          <w:szCs w:val="24"/>
          <w:lang w:eastAsia="hr-HR"/>
        </w:rPr>
        <w:t>120/16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). 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>Škola je dužna</w:t>
      </w:r>
      <w:r w:rsidR="00503C2D"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imenovati ovlaštenog predstavnika osnivača za </w:t>
      </w:r>
      <w:r w:rsidR="004B410C">
        <w:rPr>
          <w:rFonts w:ascii="Times New Roman" w:eastAsia="Times New Roman" w:hAnsi="Times New Roman" w:cs="Times New Roman"/>
          <w:sz w:val="24"/>
          <w:szCs w:val="24"/>
          <w:lang w:eastAsia="hr-HR"/>
        </w:rPr>
        <w:t>realizaciju rashoda prema priloženoj tablici.</w:t>
      </w:r>
    </w:p>
    <w:p w14:paraId="7EA56D1C" w14:textId="420D73C2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VI</w:t>
      </w:r>
      <w:r w:rsidR="0096640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I.</w:t>
      </w:r>
    </w:p>
    <w:p w14:paraId="2B57D305" w14:textId="501D629D" w:rsidR="000D3630" w:rsidRPr="000D3630" w:rsidRDefault="000D3630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Doznaka sredstava za nabavu proizvedene dugotrajne imovine i dodatno ulaganje na nefinancijskoj imovini izvršava se na temelju dostavljenih rač</w:t>
      </w:r>
      <w:r w:rsidR="007A7E6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una </w:t>
      </w:r>
      <w:r w:rsidR="005C50A8">
        <w:rPr>
          <w:rFonts w:ascii="Times New Roman" w:eastAsia="Times New Roman" w:hAnsi="Times New Roman" w:cs="Times New Roman"/>
          <w:sz w:val="24"/>
          <w:szCs w:val="24"/>
          <w:lang w:eastAsia="hr-HR"/>
        </w:rPr>
        <w:t>za</w:t>
      </w:r>
      <w:r w:rsidR="007A7E6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nabav</w:t>
      </w:r>
      <w:r w:rsidR="005C50A8">
        <w:rPr>
          <w:rFonts w:ascii="Times New Roman" w:eastAsia="Times New Roman" w:hAnsi="Times New Roman" w:cs="Times New Roman"/>
          <w:sz w:val="24"/>
          <w:szCs w:val="24"/>
          <w:lang w:eastAsia="hr-HR"/>
        </w:rPr>
        <w:t>u</w:t>
      </w:r>
      <w:r w:rsidR="007A7E6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roba il</w:t>
      </w:r>
      <w:r w:rsidR="005C50A8">
        <w:rPr>
          <w:rFonts w:ascii="Times New Roman" w:eastAsia="Times New Roman" w:hAnsi="Times New Roman" w:cs="Times New Roman"/>
          <w:sz w:val="24"/>
          <w:szCs w:val="24"/>
          <w:lang w:eastAsia="hr-HR"/>
        </w:rPr>
        <w:t>i usluga</w:t>
      </w:r>
      <w:r w:rsidR="008D2E03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, odnosno </w:t>
      </w:r>
      <w:r w:rsidR="007A7E60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ovjerenih </w:t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situacija za izvršene radove.</w:t>
      </w:r>
    </w:p>
    <w:p w14:paraId="305A9213" w14:textId="59B3ED09" w:rsidR="00F56432" w:rsidRPr="00471C1A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color w:val="000000"/>
          <w:sz w:val="24"/>
          <w:szCs w:val="24"/>
        </w:rPr>
        <w:t>Sredstva će se doznačiti prema zahtjevima škola putem interne pisane procedure - lokalne riznice.</w:t>
      </w:r>
    </w:p>
    <w:p w14:paraId="1DA2BE9E" w14:textId="77777777" w:rsidR="00F56432" w:rsidRPr="000D3630" w:rsidRDefault="00F56432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2495930D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color w:val="000000"/>
          <w:sz w:val="24"/>
          <w:szCs w:val="24"/>
        </w:rPr>
        <w:t>PRIJELAZNE I ZAVRŠNE ODREDBE</w:t>
      </w:r>
    </w:p>
    <w:p w14:paraId="5A61DE8D" w14:textId="77777777" w:rsidR="00966403" w:rsidRPr="000D3630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719D3CB4" w14:textId="191EB4F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VII</w:t>
      </w:r>
      <w:r w:rsidR="0096640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I.</w:t>
      </w:r>
    </w:p>
    <w:p w14:paraId="382EB748" w14:textId="0C0BD738" w:rsid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     </w:t>
      </w:r>
      <w:r w:rsidR="00D959F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Za  provedbu ovog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Plana zadužuje se predmetna škola</w:t>
      </w:r>
      <w:r w:rsidR="008266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,</w:t>
      </w:r>
      <w:r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Upravni odjel za društvene djelatnosti</w:t>
      </w:r>
      <w:r w:rsidR="00826614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i Upravni odjel za proračun i financije.</w:t>
      </w:r>
    </w:p>
    <w:p w14:paraId="554F32EF" w14:textId="77777777" w:rsidR="00966403" w:rsidRPr="000D3630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14:paraId="733A2297" w14:textId="11CE3E12" w:rsidR="000D3630" w:rsidRPr="000D3630" w:rsidRDefault="00966403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85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>IX.</w:t>
      </w:r>
    </w:p>
    <w:p w14:paraId="0580DDA7" w14:textId="713EFCC1" w:rsidR="00E6205B" w:rsidRDefault="000D3630" w:rsidP="00480E6D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Dinamika ostvarivanja Plana mora biti usklađena s dinamikom ostvarivanja prihoda u proračunu i sredstvima s pozicije potpore izravnanja.</w:t>
      </w:r>
    </w:p>
    <w:p w14:paraId="3BC41281" w14:textId="77777777" w:rsidR="00E6205B" w:rsidRPr="000D3630" w:rsidRDefault="00E6205B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7FCE00FD" w14:textId="38FCCCF2" w:rsidR="000D3630" w:rsidRPr="000D3630" w:rsidRDefault="000D3630" w:rsidP="000D3630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>X</w:t>
      </w:r>
      <w:r w:rsidR="00966403">
        <w:rPr>
          <w:rFonts w:ascii="Times New Roman" w:eastAsia="Times New Roman" w:hAnsi="Times New Roman" w:cs="Times New Roman"/>
          <w:sz w:val="24"/>
          <w:szCs w:val="24"/>
          <w:lang w:eastAsia="hr-HR"/>
        </w:rPr>
        <w:t>.</w:t>
      </w:r>
    </w:p>
    <w:p w14:paraId="1D08D80F" w14:textId="381F93BD" w:rsidR="000D3630" w:rsidRPr="000D3630" w:rsidRDefault="00D959F4" w:rsidP="00503C2D">
      <w:pPr>
        <w:overflowPunct w:val="0"/>
        <w:autoSpaceDE w:val="0"/>
        <w:autoSpaceDN w:val="0"/>
        <w:adjustRightInd w:val="0"/>
        <w:spacing w:after="0" w:line="240" w:lineRule="auto"/>
        <w:ind w:firstLine="342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Plan</w:t>
      </w:r>
      <w:r w:rsidR="000D3630" w:rsidRPr="000D363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rashoda z</w:t>
      </w:r>
      <w:r w:rsidR="000D3630"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a nabavu proizvedene dugotrajne imovine i dodatna ulaganja na nefinancijskoj imovini osnov</w:t>
      </w:r>
      <w:r w:rsidR="00480E6D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nih škola za 20</w:t>
      </w:r>
      <w:r w:rsidR="007763D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2</w:t>
      </w:r>
      <w:r w:rsidR="00E10203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1</w:t>
      </w:r>
      <w:r w:rsidR="000D3630"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. godinu  stupa na snagu </w:t>
      </w:r>
      <w:r w:rsidR="003707B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8</w:t>
      </w:r>
      <w:r w:rsidR="002153ED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 dan</w:t>
      </w:r>
      <w:r w:rsidR="00772D3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a</w:t>
      </w:r>
      <w:r w:rsidR="003707BF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 od </w:t>
      </w:r>
      <w:r w:rsidR="00772D3B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dana </w:t>
      </w:r>
      <w:r w:rsidR="000D3630"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 xml:space="preserve">objave </w:t>
      </w:r>
      <w:r w:rsidR="000D3630"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 xml:space="preserve">u Glasniku </w:t>
      </w:r>
      <w:r w:rsidR="0077749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G</w:t>
      </w:r>
      <w:r w:rsidR="000D3630" w:rsidRPr="000D3630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hr-HR"/>
        </w:rPr>
        <w:t>rada Karlovca.</w:t>
      </w:r>
    </w:p>
    <w:p w14:paraId="71DCC93A" w14:textId="76F26B95" w:rsidR="000D3630" w:rsidRDefault="000D3630" w:rsidP="00503C2D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  <w:r w:rsidRPr="000D3630">
        <w:rPr>
          <w:rFonts w:ascii="Times New Roman" w:eastAsia="Times New Roman" w:hAnsi="Times New Roman" w:cs="Times New Roman"/>
          <w:sz w:val="24"/>
          <w:szCs w:val="24"/>
          <w:lang w:eastAsia="hr-HR"/>
        </w:rPr>
        <w:tab/>
      </w:r>
    </w:p>
    <w:p w14:paraId="1C826F34" w14:textId="77777777" w:rsidR="0096008B" w:rsidRDefault="0096008B" w:rsidP="0096008B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6994C08" w14:textId="77777777" w:rsidR="00471C1A" w:rsidRPr="000D3630" w:rsidRDefault="00471C1A" w:rsidP="0096008B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both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657A99E3" w14:textId="118C2D4D" w:rsidR="00F56432" w:rsidRDefault="007539D3" w:rsidP="00B5772F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ind w:firstLine="342"/>
        <w:jc w:val="center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                                                                       </w:t>
      </w:r>
    </w:p>
    <w:p w14:paraId="5EAE2DA2" w14:textId="77777777" w:rsidR="00B5772F" w:rsidRPr="00857B41" w:rsidRDefault="00B5772F" w:rsidP="00B5772F">
      <w:pPr>
        <w:pStyle w:val="Tijeloteksta-uvlaka2"/>
        <w:spacing w:line="240" w:lineRule="auto"/>
        <w:ind w:left="4395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PREDSJEDNIK</w:t>
      </w:r>
    </w:p>
    <w:p w14:paraId="5B199064" w14:textId="77777777" w:rsidR="00B5772F" w:rsidRPr="006842B7" w:rsidRDefault="00B5772F" w:rsidP="00B5772F">
      <w:pPr>
        <w:pStyle w:val="Tijeloteksta-uvlaka2"/>
        <w:spacing w:line="240" w:lineRule="auto"/>
        <w:ind w:left="4395"/>
        <w:jc w:val="center"/>
        <w:rPr>
          <w:rFonts w:ascii="Times New Roman" w:eastAsia="Times New Roman" w:hAnsi="Times New Roman" w:cs="Times New Roman"/>
          <w:b/>
          <w:bCs/>
        </w:rPr>
      </w:pPr>
      <w:r w:rsidRPr="00857B41">
        <w:rPr>
          <w:rFonts w:ascii="Times New Roman" w:eastAsia="Times New Roman" w:hAnsi="Times New Roman" w:cs="Times New Roman"/>
          <w:b/>
          <w:bCs/>
        </w:rPr>
        <w:t>GRADSKOG VIJEĆA GRADA KARLOVCA</w:t>
      </w:r>
    </w:p>
    <w:p w14:paraId="7EC545C9" w14:textId="77777777" w:rsidR="00B5772F" w:rsidRDefault="00B5772F" w:rsidP="00B5772F">
      <w:pPr>
        <w:pStyle w:val="Tijeloteksta-uvlaka2"/>
        <w:spacing w:line="240" w:lineRule="auto"/>
        <w:ind w:left="4395"/>
        <w:jc w:val="center"/>
        <w:rPr>
          <w:rFonts w:ascii="Times New Roman" w:eastAsia="Times New Roman" w:hAnsi="Times New Roman" w:cs="Times New Roman"/>
          <w:b/>
          <w:bCs/>
        </w:rPr>
      </w:pPr>
      <w:r w:rsidRPr="006842B7">
        <w:rPr>
          <w:rFonts w:ascii="Times New Roman" w:eastAsia="Times New Roman" w:hAnsi="Times New Roman" w:cs="Times New Roman"/>
          <w:b/>
          <w:bCs/>
        </w:rPr>
        <w:t>Matija Furač, struč.spec.oec.</w:t>
      </w:r>
      <w:r>
        <w:rPr>
          <w:rFonts w:ascii="Times New Roman" w:eastAsia="Times New Roman" w:hAnsi="Times New Roman" w:cs="Times New Roman"/>
          <w:b/>
          <w:bCs/>
        </w:rPr>
        <w:t xml:space="preserve"> </w:t>
      </w:r>
    </w:p>
    <w:p w14:paraId="3A97DB93" w14:textId="77777777" w:rsidR="00E6205B" w:rsidRPr="0096008B" w:rsidRDefault="00E6205B" w:rsidP="00B5772F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rPr>
          <w:rFonts w:ascii="Times New Roman" w:eastAsia="Times New Roman" w:hAnsi="Times New Roman" w:cs="Times New Roman"/>
          <w:sz w:val="24"/>
          <w:szCs w:val="24"/>
          <w:lang w:eastAsia="hr-HR"/>
        </w:rPr>
      </w:pPr>
    </w:p>
    <w:p w14:paraId="77A3BE5B" w14:textId="77777777" w:rsidR="00966403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5FCAA1EB" w14:textId="77777777" w:rsidR="00966403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7BB28DC2" w14:textId="77777777" w:rsidR="00966403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BF54012" w14:textId="2E7388B6" w:rsidR="00966403" w:rsidRDefault="00966403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15079CC" w14:textId="4237B43D" w:rsidR="0069161F" w:rsidRDefault="0069161F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E0A618C" w14:textId="1F4D2C73" w:rsidR="008A2612" w:rsidRDefault="008A2612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6EAF0387" w14:textId="4B274462" w:rsidR="008A2612" w:rsidRDefault="008A2612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C7744A2" w14:textId="77777777" w:rsidR="008A2612" w:rsidRDefault="008A2612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13DFFE7" w14:textId="028F1511" w:rsidR="0069161F" w:rsidRDefault="0069161F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4627DFFA" w14:textId="77777777" w:rsidR="0069161F" w:rsidRDefault="0069161F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1CB0744" w14:textId="1FD03AF1" w:rsidR="00F94EDD" w:rsidRDefault="00F94EDD" w:rsidP="00E1595D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1271F829" w14:textId="77777777" w:rsidR="00E1595D" w:rsidRDefault="00E1595D" w:rsidP="00E1595D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20398176" w14:textId="1080A1C7" w:rsidR="000D3630" w:rsidRPr="007F6636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 w:rsidRPr="003B317C">
        <w:rPr>
          <w:rFonts w:ascii="Times New Roman" w:eastAsia="Times New Roman" w:hAnsi="Times New Roman" w:cs="Times New Roman"/>
          <w:b/>
          <w:sz w:val="24"/>
          <w:szCs w:val="24"/>
        </w:rPr>
        <w:t>Obrazloženje</w:t>
      </w:r>
    </w:p>
    <w:p w14:paraId="592855D2" w14:textId="77777777" w:rsidR="000D3630" w:rsidRPr="007F6636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FF0000"/>
          <w:sz w:val="24"/>
          <w:szCs w:val="24"/>
        </w:rPr>
      </w:pPr>
    </w:p>
    <w:p w14:paraId="43353ED5" w14:textId="735E71D1" w:rsidR="00D959F4" w:rsidRPr="00A815D0" w:rsidRDefault="007763D3" w:rsidP="00FB41EC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F6636">
        <w:rPr>
          <w:rFonts w:ascii="Times New Roman" w:eastAsia="Times New Roman" w:hAnsi="Times New Roman" w:cs="Times New Roman"/>
          <w:bCs/>
          <w:sz w:val="24"/>
          <w:szCs w:val="24"/>
        </w:rPr>
        <w:t>P</w:t>
      </w:r>
      <w:r w:rsidR="00A815D0" w:rsidRPr="007F6636">
        <w:rPr>
          <w:rFonts w:ascii="Times New Roman" w:eastAsia="Times New Roman" w:hAnsi="Times New Roman" w:cs="Times New Roman"/>
          <w:bCs/>
          <w:sz w:val="24"/>
          <w:szCs w:val="24"/>
        </w:rPr>
        <w:t>roračun</w:t>
      </w:r>
      <w:r w:rsidRPr="007F6636">
        <w:rPr>
          <w:rFonts w:ascii="Times New Roman" w:eastAsia="Times New Roman" w:hAnsi="Times New Roman" w:cs="Times New Roman"/>
          <w:bCs/>
          <w:sz w:val="24"/>
          <w:szCs w:val="24"/>
        </w:rPr>
        <w:t>om</w:t>
      </w:r>
      <w:r w:rsidR="00A815D0" w:rsidRPr="007F6636">
        <w:rPr>
          <w:rFonts w:ascii="Times New Roman" w:eastAsia="Times New Roman" w:hAnsi="Times New Roman" w:cs="Times New Roman"/>
          <w:bCs/>
          <w:sz w:val="24"/>
          <w:szCs w:val="24"/>
        </w:rPr>
        <w:t xml:space="preserve"> Grada Karlovca za 20</w:t>
      </w:r>
      <w:r w:rsidRPr="007F6636">
        <w:rPr>
          <w:rFonts w:ascii="Times New Roman" w:eastAsia="Times New Roman" w:hAnsi="Times New Roman" w:cs="Times New Roman"/>
          <w:bCs/>
          <w:sz w:val="24"/>
          <w:szCs w:val="24"/>
        </w:rPr>
        <w:t>2</w:t>
      </w:r>
      <w:r w:rsidR="00AC7348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="000D3630" w:rsidRPr="007F6636">
        <w:rPr>
          <w:rFonts w:ascii="Times New Roman" w:eastAsia="Times New Roman" w:hAnsi="Times New Roman" w:cs="Times New Roman"/>
          <w:bCs/>
          <w:sz w:val="24"/>
          <w:szCs w:val="24"/>
        </w:rPr>
        <w:t xml:space="preserve">. godinu planirana su sredstva za </w:t>
      </w:r>
      <w:r w:rsidR="00D959F4" w:rsidRPr="007F6636">
        <w:rPr>
          <w:rFonts w:ascii="Times New Roman" w:eastAsia="Times New Roman" w:hAnsi="Times New Roman" w:cs="Times New Roman"/>
          <w:bCs/>
          <w:sz w:val="24"/>
          <w:szCs w:val="24"/>
        </w:rPr>
        <w:t>potrebe osnovnog školstva u 20</w:t>
      </w:r>
      <w:r w:rsidRPr="007F6636">
        <w:rPr>
          <w:rFonts w:ascii="Times New Roman" w:eastAsia="Times New Roman" w:hAnsi="Times New Roman" w:cs="Times New Roman"/>
          <w:bCs/>
          <w:sz w:val="24"/>
          <w:szCs w:val="24"/>
        </w:rPr>
        <w:t>2</w:t>
      </w:r>
      <w:r w:rsidR="00AC7348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="000D3630" w:rsidRPr="007F6636">
        <w:rPr>
          <w:rFonts w:ascii="Times New Roman" w:eastAsia="Times New Roman" w:hAnsi="Times New Roman" w:cs="Times New Roman"/>
          <w:bCs/>
          <w:sz w:val="24"/>
          <w:szCs w:val="24"/>
        </w:rPr>
        <w:t xml:space="preserve">. godini. </w:t>
      </w:r>
      <w:r w:rsidR="005E0EEB" w:rsidRPr="007F6636">
        <w:rPr>
          <w:rFonts w:ascii="Times New Roman" w:eastAsia="Times New Roman" w:hAnsi="Times New Roman" w:cs="Times New Roman"/>
          <w:bCs/>
          <w:sz w:val="24"/>
          <w:szCs w:val="24"/>
        </w:rPr>
        <w:t xml:space="preserve">Decentralizirana sredstva (DEC) planirana su temeljem </w:t>
      </w:r>
      <w:r w:rsidR="00C934E6" w:rsidRPr="007F6636">
        <w:rPr>
          <w:rFonts w:ascii="Times New Roman" w:eastAsia="Times New Roman" w:hAnsi="Times New Roman" w:cs="Times New Roman"/>
          <w:bCs/>
          <w:sz w:val="24"/>
          <w:szCs w:val="24"/>
        </w:rPr>
        <w:t>Odluke o kriterijima,  mjerilima i načinu financiranja decentraliziranih funkcija u osnovnim školama na području grada Karlovca za 202</w:t>
      </w:r>
      <w:r w:rsidR="00647D5C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="00C934E6" w:rsidRPr="007F6636">
        <w:rPr>
          <w:rFonts w:ascii="Times New Roman" w:eastAsia="Times New Roman" w:hAnsi="Times New Roman" w:cs="Times New Roman"/>
          <w:bCs/>
          <w:sz w:val="24"/>
          <w:szCs w:val="24"/>
        </w:rPr>
        <w:t>. godinu</w:t>
      </w:r>
      <w:r w:rsidR="00DF056F">
        <w:rPr>
          <w:rFonts w:ascii="Times New Roman" w:eastAsia="Times New Roman" w:hAnsi="Times New Roman" w:cs="Times New Roman"/>
          <w:bCs/>
          <w:sz w:val="24"/>
          <w:szCs w:val="24"/>
        </w:rPr>
        <w:t xml:space="preserve">. </w:t>
      </w:r>
      <w:r w:rsidR="00D959F4" w:rsidRPr="00966403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</w:rPr>
        <w:t xml:space="preserve">Temeljem planiranih sredstava sastavljen je Plan rashoda za nabavu proizvedene dugotrajne </w:t>
      </w:r>
      <w:r w:rsidR="00D959F4" w:rsidRPr="00A815D0">
        <w:rPr>
          <w:rFonts w:ascii="Times New Roman" w:eastAsia="Times New Roman" w:hAnsi="Times New Roman" w:cs="Times New Roman"/>
          <w:bCs/>
          <w:sz w:val="24"/>
          <w:szCs w:val="24"/>
        </w:rPr>
        <w:t>imovine i dodatna ulaganja na nefinancijsko</w:t>
      </w:r>
      <w:r w:rsidR="00FB41EC">
        <w:rPr>
          <w:rFonts w:ascii="Times New Roman" w:eastAsia="Times New Roman" w:hAnsi="Times New Roman" w:cs="Times New Roman"/>
          <w:bCs/>
          <w:sz w:val="24"/>
          <w:szCs w:val="24"/>
        </w:rPr>
        <w:t>j imovini osnovnih škola za 20</w:t>
      </w:r>
      <w:r>
        <w:rPr>
          <w:rFonts w:ascii="Times New Roman" w:eastAsia="Times New Roman" w:hAnsi="Times New Roman" w:cs="Times New Roman"/>
          <w:bCs/>
          <w:sz w:val="24"/>
          <w:szCs w:val="24"/>
        </w:rPr>
        <w:t>2</w:t>
      </w:r>
      <w:r w:rsidR="00647D5C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="00D959F4" w:rsidRPr="00A815D0">
        <w:rPr>
          <w:rFonts w:ascii="Times New Roman" w:eastAsia="Times New Roman" w:hAnsi="Times New Roman" w:cs="Times New Roman"/>
          <w:bCs/>
          <w:sz w:val="24"/>
          <w:szCs w:val="24"/>
        </w:rPr>
        <w:t>. godinu.</w:t>
      </w:r>
    </w:p>
    <w:p w14:paraId="425E582B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ind w:firstLine="298"/>
        <w:jc w:val="both"/>
        <w:rPr>
          <w:rFonts w:ascii="Times New Roman" w:eastAsia="Times New Roman" w:hAnsi="Times New Roman" w:cs="Times New Roman"/>
          <w:bCs/>
          <w:color w:val="FF0000"/>
          <w:sz w:val="24"/>
          <w:szCs w:val="24"/>
          <w:u w:val="single"/>
        </w:rPr>
      </w:pPr>
      <w:r w:rsidRPr="000D3630">
        <w:rPr>
          <w:rFonts w:ascii="Times New Roman" w:eastAsia="Times New Roman" w:hAnsi="Times New Roman" w:cs="Times New Roman"/>
          <w:bCs/>
          <w:color w:val="FF0000"/>
          <w:sz w:val="24"/>
          <w:szCs w:val="24"/>
        </w:rPr>
        <w:t xml:space="preserve">     </w:t>
      </w:r>
    </w:p>
    <w:p w14:paraId="4CDEB4EB" w14:textId="1AA84B63" w:rsidR="001D527E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sz w:val="24"/>
          <w:szCs w:val="24"/>
        </w:rPr>
        <w:t>Pri izradi Plana vodilo se računa da se prvenstveno ulaže u radove</w:t>
      </w:r>
      <w:r w:rsidR="00FB41EC">
        <w:rPr>
          <w:rFonts w:ascii="Times New Roman" w:eastAsia="Times New Roman" w:hAnsi="Times New Roman" w:cs="Times New Roman"/>
          <w:sz w:val="24"/>
          <w:szCs w:val="24"/>
        </w:rPr>
        <w:t xml:space="preserve"> i opremanje</w:t>
      </w:r>
      <w:r w:rsidRPr="000D3630">
        <w:rPr>
          <w:rFonts w:ascii="Times New Roman" w:eastAsia="Times New Roman" w:hAnsi="Times New Roman" w:cs="Times New Roman"/>
          <w:sz w:val="24"/>
          <w:szCs w:val="24"/>
        </w:rPr>
        <w:t xml:space="preserve"> kojima se </w:t>
      </w:r>
      <w:r w:rsidR="00DD18DD">
        <w:rPr>
          <w:rFonts w:ascii="Times New Roman" w:eastAsia="Times New Roman" w:hAnsi="Times New Roman" w:cs="Times New Roman"/>
          <w:sz w:val="24"/>
          <w:szCs w:val="24"/>
        </w:rPr>
        <w:t>poboljšavaju uvjeti boravka</w:t>
      </w:r>
      <w:r w:rsidRPr="000D36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D18DD">
        <w:rPr>
          <w:rFonts w:ascii="Times New Roman" w:eastAsia="Times New Roman" w:hAnsi="Times New Roman" w:cs="Times New Roman"/>
          <w:sz w:val="24"/>
          <w:szCs w:val="24"/>
        </w:rPr>
        <w:t>i rada za učenike i nastavnike</w:t>
      </w:r>
      <w:r w:rsidR="00E61384" w:rsidRPr="00E61384">
        <w:t xml:space="preserve"> </w:t>
      </w:r>
      <w:r w:rsidR="00E61384" w:rsidRPr="00E61384">
        <w:rPr>
          <w:rFonts w:ascii="Times New Roman" w:eastAsia="Times New Roman" w:hAnsi="Times New Roman" w:cs="Times New Roman"/>
          <w:sz w:val="24"/>
          <w:szCs w:val="24"/>
        </w:rPr>
        <w:t>kroz usklađivanje s Državnim pedagoškim standardom osnovnoškolskog sustava odgoja i obrazovanja</w:t>
      </w:r>
      <w:r w:rsidR="00384A8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15C61552" w14:textId="3D86C4B3" w:rsidR="00D62C70" w:rsidRDefault="00647D5C" w:rsidP="000D3630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Osnovna škola Turanj planira izgradnju novog školskog igrališta</w:t>
      </w:r>
      <w:r w:rsidR="00D62C70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707E71D1" w14:textId="556EEE83" w:rsidR="0017551F" w:rsidRDefault="00D62C70" w:rsidP="00AC2A69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Osnovna škola Braća Seljan planira kompletno uređenje sanitarnih čvorova u prizemlju, na 1. i 2. katu u zgradi na adresi Domobranska 2</w:t>
      </w:r>
      <w:r w:rsidR="00AC2A69">
        <w:rPr>
          <w:rFonts w:ascii="Times New Roman" w:eastAsia="Times New Roman" w:hAnsi="Times New Roman" w:cs="Times New Roman"/>
          <w:sz w:val="24"/>
          <w:szCs w:val="24"/>
        </w:rPr>
        <w:t xml:space="preserve">, a također </w:t>
      </w:r>
      <w:r w:rsidR="0017551F">
        <w:rPr>
          <w:rFonts w:ascii="Times New Roman" w:eastAsia="Times New Roman" w:hAnsi="Times New Roman" w:cs="Times New Roman"/>
          <w:sz w:val="24"/>
          <w:szCs w:val="24"/>
        </w:rPr>
        <w:t>planira i uređenje dviju učionica u prizemlju zgrade na adresi V. Nazora 1</w:t>
      </w:r>
      <w:r w:rsidR="00C511F3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2F5B33DC" w14:textId="130BFB79" w:rsidR="00C511F3" w:rsidRDefault="00C511F3" w:rsidP="000D3630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Osnovna škola Banija planira sanaciju podova u učionicama u Područnoj školi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Hrnetić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DBB1777" w14:textId="7495AA84" w:rsidR="00C511F3" w:rsidRDefault="00C511F3" w:rsidP="000D3630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Osnovna škola Dragojla Jarnević planira uređenje prilaza i parkirališta u dvorištu škole.</w:t>
      </w:r>
    </w:p>
    <w:p w14:paraId="2CBB82D0" w14:textId="6C6B49B2" w:rsidR="00C511F3" w:rsidRDefault="00C511F3" w:rsidP="000D3630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U Osnovnoj školi Rečica pokazala se potreba za ustrojem programa predškolskog odgoja te se shodno tome planira </w:t>
      </w:r>
      <w:r w:rsidRPr="00C511F3">
        <w:rPr>
          <w:rFonts w:ascii="Times New Roman" w:eastAsia="Times New Roman" w:hAnsi="Times New Roman" w:cs="Times New Roman"/>
          <w:sz w:val="24"/>
          <w:szCs w:val="24"/>
        </w:rPr>
        <w:t>izrada projektne dokumentacije za dogradnju školske zgrade u svrhu ustroja posebne jedinice predškolskog odgoja i obrazovanja</w:t>
      </w:r>
      <w:r w:rsidR="003B317C"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437FD41B" w14:textId="2A912661" w:rsidR="00FB41EC" w:rsidRDefault="00647D5C" w:rsidP="003B317C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612EA">
        <w:rPr>
          <w:rFonts w:ascii="Times New Roman" w:eastAsia="Times New Roman" w:hAnsi="Times New Roman" w:cs="Times New Roman"/>
          <w:sz w:val="24"/>
          <w:szCs w:val="24"/>
        </w:rPr>
        <w:t>Ostala</w:t>
      </w:r>
      <w:r w:rsidR="00855A4D">
        <w:rPr>
          <w:rFonts w:ascii="Times New Roman" w:eastAsia="Times New Roman" w:hAnsi="Times New Roman" w:cs="Times New Roman"/>
          <w:sz w:val="24"/>
          <w:szCs w:val="24"/>
        </w:rPr>
        <w:t xml:space="preserve"> ulaganja usmjerena su na </w:t>
      </w:r>
      <w:r w:rsidR="001D527E">
        <w:rPr>
          <w:rFonts w:ascii="Times New Roman" w:eastAsia="Times New Roman" w:hAnsi="Times New Roman" w:cs="Times New Roman"/>
          <w:sz w:val="24"/>
          <w:szCs w:val="24"/>
        </w:rPr>
        <w:t xml:space="preserve">nabavu opreme sukladno </w:t>
      </w:r>
      <w:r w:rsidR="00FB41EC">
        <w:rPr>
          <w:rFonts w:ascii="Times New Roman" w:eastAsia="Times New Roman" w:hAnsi="Times New Roman" w:cs="Times New Roman"/>
          <w:sz w:val="24"/>
          <w:szCs w:val="24"/>
        </w:rPr>
        <w:t>stvarnim potrebama svake škole</w:t>
      </w:r>
      <w:r w:rsidR="004C52D0">
        <w:rPr>
          <w:rFonts w:ascii="Times New Roman" w:eastAsia="Times New Roman" w:hAnsi="Times New Roman" w:cs="Times New Roman"/>
          <w:sz w:val="24"/>
          <w:szCs w:val="24"/>
        </w:rPr>
        <w:t>, a u cilju unaprjeđenja nastave.</w:t>
      </w:r>
    </w:p>
    <w:p w14:paraId="372BB01D" w14:textId="19F8EEBF" w:rsidR="000D3630" w:rsidRPr="000D3630" w:rsidRDefault="000D3630" w:rsidP="00FB41EC">
      <w:pPr>
        <w:overflowPunct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sz w:val="24"/>
          <w:szCs w:val="24"/>
        </w:rPr>
        <w:tab/>
      </w:r>
    </w:p>
    <w:p w14:paraId="22100B4C" w14:textId="7BF8504A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sz w:val="24"/>
          <w:szCs w:val="24"/>
        </w:rPr>
        <w:t xml:space="preserve">Predlaže se Gradskom vijeću grada Karlovca da prihvati </w:t>
      </w:r>
      <w:r w:rsidR="00FB41EC">
        <w:rPr>
          <w:rFonts w:ascii="Times New Roman" w:eastAsia="Times New Roman" w:hAnsi="Times New Roman" w:cs="Times New Roman"/>
          <w:bCs/>
          <w:sz w:val="24"/>
          <w:szCs w:val="24"/>
        </w:rPr>
        <w:t>Plan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 xml:space="preserve"> rashoda za nabavu proizvedene dugotrajne imovine i dodatna ulaganja na nefinancijsko</w:t>
      </w:r>
      <w:r w:rsidR="00D959F4">
        <w:rPr>
          <w:rFonts w:ascii="Times New Roman" w:eastAsia="Times New Roman" w:hAnsi="Times New Roman" w:cs="Times New Roman"/>
          <w:bCs/>
          <w:sz w:val="24"/>
          <w:szCs w:val="24"/>
        </w:rPr>
        <w:t>j imovini osnovnih škola za 20</w:t>
      </w:r>
      <w:r w:rsidR="00C713B0">
        <w:rPr>
          <w:rFonts w:ascii="Times New Roman" w:eastAsia="Times New Roman" w:hAnsi="Times New Roman" w:cs="Times New Roman"/>
          <w:bCs/>
          <w:sz w:val="24"/>
          <w:szCs w:val="24"/>
        </w:rPr>
        <w:t>2</w:t>
      </w:r>
      <w:r w:rsidR="003B317C">
        <w:rPr>
          <w:rFonts w:ascii="Times New Roman" w:eastAsia="Times New Roman" w:hAnsi="Times New Roman" w:cs="Times New Roman"/>
          <w:bCs/>
          <w:sz w:val="24"/>
          <w:szCs w:val="24"/>
        </w:rPr>
        <w:t>1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>. godinu.</w:t>
      </w:r>
    </w:p>
    <w:p w14:paraId="5C8E3661" w14:textId="77777777" w:rsidR="000D3630" w:rsidRPr="000D3630" w:rsidRDefault="000D3630" w:rsidP="000D3630">
      <w:pPr>
        <w:tabs>
          <w:tab w:val="left" w:pos="708"/>
          <w:tab w:val="center" w:pos="4153"/>
          <w:tab w:val="right" w:pos="8306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14:paraId="56C903EC" w14:textId="77777777" w:rsidR="000D3630" w:rsidRPr="000D3630" w:rsidRDefault="000D3630" w:rsidP="000D3630">
      <w:pPr>
        <w:tabs>
          <w:tab w:val="left" w:pos="708"/>
          <w:tab w:val="center" w:pos="4153"/>
          <w:tab w:val="right" w:pos="8306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14:paraId="78A86905" w14:textId="77777777" w:rsidR="000D3630" w:rsidRPr="000D3630" w:rsidRDefault="000D3630" w:rsidP="000D3630">
      <w:pPr>
        <w:tabs>
          <w:tab w:val="left" w:pos="708"/>
          <w:tab w:val="center" w:pos="4153"/>
          <w:tab w:val="right" w:pos="8306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14:paraId="6FD1E16B" w14:textId="77777777" w:rsidR="000D3630" w:rsidRPr="000D3630" w:rsidRDefault="000D3630" w:rsidP="000D3630">
      <w:pPr>
        <w:tabs>
          <w:tab w:val="left" w:pos="708"/>
          <w:tab w:val="center" w:pos="4153"/>
          <w:tab w:val="right" w:pos="8306"/>
        </w:tabs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FF0000"/>
          <w:sz w:val="24"/>
          <w:szCs w:val="24"/>
        </w:rPr>
      </w:pPr>
    </w:p>
    <w:p w14:paraId="61C1C8C5" w14:textId="77777777" w:rsidR="000D3630" w:rsidRPr="000D3630" w:rsidRDefault="000D3630" w:rsidP="000D3630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sz w:val="24"/>
          <w:szCs w:val="24"/>
        </w:rPr>
        <w:t>Sastavila:</w:t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/>
          <w:sz w:val="24"/>
          <w:szCs w:val="24"/>
        </w:rPr>
        <w:tab/>
        <w:t xml:space="preserve">                    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>PROČELNICA</w:t>
      </w:r>
    </w:p>
    <w:p w14:paraId="624013FE" w14:textId="3AAE146A" w:rsidR="000D3630" w:rsidRPr="000D3630" w:rsidRDefault="000D3630" w:rsidP="007539D3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 xml:space="preserve">Katarina Keča, d.i.g.    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ab/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ab/>
      </w:r>
      <w:r w:rsidR="007539D3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    D</w:t>
      </w:r>
      <w:r w:rsidR="007539D3" w:rsidRPr="007539D3">
        <w:rPr>
          <w:rFonts w:ascii="Times New Roman" w:eastAsia="Times New Roman" w:hAnsi="Times New Roman" w:cs="Times New Roman"/>
          <w:bCs/>
          <w:sz w:val="24"/>
          <w:szCs w:val="24"/>
        </w:rPr>
        <w:t>raženka Sila Ljubenko, prof.</w:t>
      </w:r>
      <w:r w:rsidRPr="000D3630">
        <w:rPr>
          <w:rFonts w:ascii="Times New Roman" w:eastAsia="Times New Roman" w:hAnsi="Times New Roman" w:cs="Times New Roman"/>
          <w:bCs/>
          <w:sz w:val="24"/>
          <w:szCs w:val="24"/>
        </w:rPr>
        <w:t xml:space="preserve">               </w:t>
      </w:r>
    </w:p>
    <w:p w14:paraId="33868BBA" w14:textId="77777777" w:rsidR="006048B3" w:rsidRDefault="006048B3" w:rsidP="006A4F08">
      <w:pPr>
        <w:jc w:val="both"/>
        <w:rPr>
          <w:rFonts w:ascii="Times New Roman" w:hAnsi="Times New Roman" w:cs="Times New Roman"/>
        </w:rPr>
      </w:pPr>
    </w:p>
    <w:p w14:paraId="4BAB1EEF" w14:textId="77777777" w:rsidR="00C52CDA" w:rsidRDefault="00C52CDA" w:rsidP="006A4F08">
      <w:pPr>
        <w:jc w:val="both"/>
        <w:rPr>
          <w:rFonts w:ascii="Times New Roman" w:hAnsi="Times New Roman" w:cs="Times New Roman"/>
        </w:rPr>
      </w:pPr>
    </w:p>
    <w:p w14:paraId="7ECE91C9" w14:textId="77777777" w:rsidR="00C52CDA" w:rsidRPr="006048B3" w:rsidRDefault="00C52CDA" w:rsidP="006A4F08">
      <w:pPr>
        <w:jc w:val="both"/>
        <w:rPr>
          <w:rFonts w:ascii="Times New Roman" w:hAnsi="Times New Roman" w:cs="Times New Roman"/>
        </w:rPr>
      </w:pPr>
    </w:p>
    <w:sectPr w:rsidR="00C52CDA" w:rsidRPr="006048B3" w:rsidSect="005935B2">
      <w:headerReference w:type="first" r:id="rId12"/>
      <w:footerReference w:type="first" r:id="rId13"/>
      <w:pgSz w:w="11906" w:h="16838"/>
      <w:pgMar w:top="1247" w:right="1440" w:bottom="1247" w:left="144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9083312" w14:textId="77777777" w:rsidR="00C1011D" w:rsidRDefault="00C1011D" w:rsidP="00883CD4">
      <w:pPr>
        <w:spacing w:after="0" w:line="240" w:lineRule="auto"/>
      </w:pPr>
      <w:r>
        <w:separator/>
      </w:r>
    </w:p>
  </w:endnote>
  <w:endnote w:type="continuationSeparator" w:id="0">
    <w:p w14:paraId="20C8801A" w14:textId="77777777" w:rsidR="00C1011D" w:rsidRDefault="00C1011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proofErr w:type="spellStart"/>
    <w:r w:rsidR="00902BBB" w:rsidRPr="00902BBB">
      <w:rPr>
        <w:rFonts w:ascii="Times New Roman" w:hAnsi="Times New Roman" w:cs="Times New Roman"/>
        <w:sz w:val="18"/>
        <w:szCs w:val="18"/>
      </w:rPr>
      <w:t>Banjavčićeva</w:t>
    </w:r>
    <w:proofErr w:type="spellEnd"/>
    <w:r w:rsidR="00902BBB" w:rsidRPr="00902BBB">
      <w:rPr>
        <w:rFonts w:ascii="Times New Roman" w:hAnsi="Times New Roman" w:cs="Times New Roman"/>
        <w:sz w:val="18"/>
        <w:szCs w:val="18"/>
      </w:rPr>
      <w:t xml:space="preserve">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F71DD1" w14:textId="77777777" w:rsidR="00C1011D" w:rsidRDefault="00C1011D" w:rsidP="00883CD4">
      <w:pPr>
        <w:spacing w:after="0" w:line="240" w:lineRule="auto"/>
      </w:pPr>
      <w:r>
        <w:separator/>
      </w:r>
    </w:p>
  </w:footnote>
  <w:footnote w:type="continuationSeparator" w:id="0">
    <w:p w14:paraId="41087B3A" w14:textId="77777777" w:rsidR="00C1011D" w:rsidRDefault="00C1011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862B31"/>
    <w:multiLevelType w:val="hybridMultilevel"/>
    <w:tmpl w:val="CCEE6A9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0803E7"/>
    <w:multiLevelType w:val="hybridMultilevel"/>
    <w:tmpl w:val="DB4EEBA8"/>
    <w:lvl w:ilvl="0" w:tplc="FDE00F0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F55316"/>
    <w:multiLevelType w:val="hybridMultilevel"/>
    <w:tmpl w:val="5DEA675A"/>
    <w:lvl w:ilvl="0" w:tplc="80469FDC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>
    <w:nsid w:val="6C1E0390"/>
    <w:multiLevelType w:val="hybridMultilevel"/>
    <w:tmpl w:val="D2C0A0A2"/>
    <w:lvl w:ilvl="0" w:tplc="F8242D4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1"/>
  </w:num>
  <w:num w:numId="4">
    <w:abstractNumId w:val="0"/>
  </w:num>
  <w:num w:numId="5">
    <w:abstractNumId w:val="3"/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A4F08"/>
    <w:rsid w:val="00000F06"/>
    <w:rsid w:val="0000106D"/>
    <w:rsid w:val="00001B78"/>
    <w:rsid w:val="0000380C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07A8"/>
    <w:rsid w:val="0003195C"/>
    <w:rsid w:val="00031B6F"/>
    <w:rsid w:val="00032AA7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054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0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30"/>
    <w:rsid w:val="000D3659"/>
    <w:rsid w:val="000D36F1"/>
    <w:rsid w:val="000D44F7"/>
    <w:rsid w:val="000D4C62"/>
    <w:rsid w:val="000E01D5"/>
    <w:rsid w:val="000E32C6"/>
    <w:rsid w:val="000E67F5"/>
    <w:rsid w:val="000F2F32"/>
    <w:rsid w:val="000F3064"/>
    <w:rsid w:val="000F315D"/>
    <w:rsid w:val="000F4243"/>
    <w:rsid w:val="000F5A1A"/>
    <w:rsid w:val="000F6435"/>
    <w:rsid w:val="00100C02"/>
    <w:rsid w:val="00100C1D"/>
    <w:rsid w:val="00101A48"/>
    <w:rsid w:val="00102465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4567"/>
    <w:rsid w:val="00146ECC"/>
    <w:rsid w:val="00150EEA"/>
    <w:rsid w:val="00152611"/>
    <w:rsid w:val="00154D4F"/>
    <w:rsid w:val="00155557"/>
    <w:rsid w:val="00156503"/>
    <w:rsid w:val="00156849"/>
    <w:rsid w:val="001576EC"/>
    <w:rsid w:val="00157F21"/>
    <w:rsid w:val="00163074"/>
    <w:rsid w:val="00163E03"/>
    <w:rsid w:val="00164623"/>
    <w:rsid w:val="00164A0F"/>
    <w:rsid w:val="00164BB3"/>
    <w:rsid w:val="0016574D"/>
    <w:rsid w:val="00167A54"/>
    <w:rsid w:val="00170290"/>
    <w:rsid w:val="00172A5B"/>
    <w:rsid w:val="00172E12"/>
    <w:rsid w:val="00174C1A"/>
    <w:rsid w:val="00174E8C"/>
    <w:rsid w:val="0017551F"/>
    <w:rsid w:val="00176566"/>
    <w:rsid w:val="0018004A"/>
    <w:rsid w:val="001800CF"/>
    <w:rsid w:val="00180E8F"/>
    <w:rsid w:val="00181C9B"/>
    <w:rsid w:val="00182FD8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F41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B78D0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527E"/>
    <w:rsid w:val="001D625C"/>
    <w:rsid w:val="001D66F3"/>
    <w:rsid w:val="001D6857"/>
    <w:rsid w:val="001E4940"/>
    <w:rsid w:val="001E51E0"/>
    <w:rsid w:val="001E5AB7"/>
    <w:rsid w:val="001F0C86"/>
    <w:rsid w:val="001F128D"/>
    <w:rsid w:val="001F1766"/>
    <w:rsid w:val="001F2059"/>
    <w:rsid w:val="001F2759"/>
    <w:rsid w:val="001F2B16"/>
    <w:rsid w:val="001F3266"/>
    <w:rsid w:val="001F4BB7"/>
    <w:rsid w:val="00200FD7"/>
    <w:rsid w:val="00203797"/>
    <w:rsid w:val="00204E42"/>
    <w:rsid w:val="00210CAA"/>
    <w:rsid w:val="002123A3"/>
    <w:rsid w:val="00214D90"/>
    <w:rsid w:val="002153ED"/>
    <w:rsid w:val="00216510"/>
    <w:rsid w:val="002165A4"/>
    <w:rsid w:val="00216BB5"/>
    <w:rsid w:val="0021714D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377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6944"/>
    <w:rsid w:val="002669EF"/>
    <w:rsid w:val="00266FD7"/>
    <w:rsid w:val="00267BAB"/>
    <w:rsid w:val="00270AF6"/>
    <w:rsid w:val="00270C26"/>
    <w:rsid w:val="0027107A"/>
    <w:rsid w:val="00272B44"/>
    <w:rsid w:val="0027305E"/>
    <w:rsid w:val="00273851"/>
    <w:rsid w:val="00273E8A"/>
    <w:rsid w:val="002743CF"/>
    <w:rsid w:val="002747EE"/>
    <w:rsid w:val="0027494C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61C"/>
    <w:rsid w:val="002B38B0"/>
    <w:rsid w:val="002B66E3"/>
    <w:rsid w:val="002C11D9"/>
    <w:rsid w:val="002C2531"/>
    <w:rsid w:val="002C3D95"/>
    <w:rsid w:val="002C508F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286E"/>
    <w:rsid w:val="00327A63"/>
    <w:rsid w:val="00331148"/>
    <w:rsid w:val="00331277"/>
    <w:rsid w:val="00332BF1"/>
    <w:rsid w:val="00332C82"/>
    <w:rsid w:val="00333688"/>
    <w:rsid w:val="0033371E"/>
    <w:rsid w:val="00335274"/>
    <w:rsid w:val="00335F37"/>
    <w:rsid w:val="00336642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41EF"/>
    <w:rsid w:val="00354F6C"/>
    <w:rsid w:val="00355ECD"/>
    <w:rsid w:val="00357DF3"/>
    <w:rsid w:val="003617DD"/>
    <w:rsid w:val="00361BD8"/>
    <w:rsid w:val="00362B78"/>
    <w:rsid w:val="00363CE1"/>
    <w:rsid w:val="00365D20"/>
    <w:rsid w:val="00366599"/>
    <w:rsid w:val="00367D12"/>
    <w:rsid w:val="003707BF"/>
    <w:rsid w:val="00372C69"/>
    <w:rsid w:val="00377F7F"/>
    <w:rsid w:val="00380CE2"/>
    <w:rsid w:val="003844ED"/>
    <w:rsid w:val="00384901"/>
    <w:rsid w:val="00384A83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A6D71"/>
    <w:rsid w:val="003B27C1"/>
    <w:rsid w:val="003B28F4"/>
    <w:rsid w:val="003B317C"/>
    <w:rsid w:val="003B3E14"/>
    <w:rsid w:val="003B7024"/>
    <w:rsid w:val="003C2D7A"/>
    <w:rsid w:val="003C39FB"/>
    <w:rsid w:val="003C435F"/>
    <w:rsid w:val="003C5586"/>
    <w:rsid w:val="003C6B04"/>
    <w:rsid w:val="003C7C12"/>
    <w:rsid w:val="003C7EF7"/>
    <w:rsid w:val="003D1178"/>
    <w:rsid w:val="003D26E4"/>
    <w:rsid w:val="003D3A17"/>
    <w:rsid w:val="003D4DD8"/>
    <w:rsid w:val="003D53C0"/>
    <w:rsid w:val="003D6F9C"/>
    <w:rsid w:val="003E0176"/>
    <w:rsid w:val="003E3958"/>
    <w:rsid w:val="003E423A"/>
    <w:rsid w:val="003E6383"/>
    <w:rsid w:val="003E711F"/>
    <w:rsid w:val="003F0169"/>
    <w:rsid w:val="003F0D01"/>
    <w:rsid w:val="003F1E8B"/>
    <w:rsid w:val="003F1FA4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7D87"/>
    <w:rsid w:val="00411319"/>
    <w:rsid w:val="00413411"/>
    <w:rsid w:val="00413684"/>
    <w:rsid w:val="00413BC0"/>
    <w:rsid w:val="00413FA9"/>
    <w:rsid w:val="004152F7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27255"/>
    <w:rsid w:val="00433CBD"/>
    <w:rsid w:val="00436015"/>
    <w:rsid w:val="004361B4"/>
    <w:rsid w:val="00437096"/>
    <w:rsid w:val="00442728"/>
    <w:rsid w:val="00443FDE"/>
    <w:rsid w:val="00445187"/>
    <w:rsid w:val="0044689C"/>
    <w:rsid w:val="00451B17"/>
    <w:rsid w:val="0045223F"/>
    <w:rsid w:val="00452B52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1C1A"/>
    <w:rsid w:val="00471FFF"/>
    <w:rsid w:val="004754FB"/>
    <w:rsid w:val="00477FEC"/>
    <w:rsid w:val="00480BB0"/>
    <w:rsid w:val="00480E6D"/>
    <w:rsid w:val="0048429F"/>
    <w:rsid w:val="00484A07"/>
    <w:rsid w:val="00484E3C"/>
    <w:rsid w:val="00486AC8"/>
    <w:rsid w:val="00487AB0"/>
    <w:rsid w:val="00487EC7"/>
    <w:rsid w:val="004922D7"/>
    <w:rsid w:val="00493320"/>
    <w:rsid w:val="0049372D"/>
    <w:rsid w:val="00496455"/>
    <w:rsid w:val="00496DFB"/>
    <w:rsid w:val="00496F4A"/>
    <w:rsid w:val="004A0670"/>
    <w:rsid w:val="004A076B"/>
    <w:rsid w:val="004A2DFA"/>
    <w:rsid w:val="004A2F5A"/>
    <w:rsid w:val="004B047A"/>
    <w:rsid w:val="004B133F"/>
    <w:rsid w:val="004B1E3C"/>
    <w:rsid w:val="004B2E0F"/>
    <w:rsid w:val="004B3B4B"/>
    <w:rsid w:val="004B410C"/>
    <w:rsid w:val="004C1336"/>
    <w:rsid w:val="004C4FFA"/>
    <w:rsid w:val="004C52D0"/>
    <w:rsid w:val="004C60C7"/>
    <w:rsid w:val="004C619B"/>
    <w:rsid w:val="004C746F"/>
    <w:rsid w:val="004D1971"/>
    <w:rsid w:val="004D2CE6"/>
    <w:rsid w:val="004D3160"/>
    <w:rsid w:val="004D438D"/>
    <w:rsid w:val="004D4A2E"/>
    <w:rsid w:val="004E2370"/>
    <w:rsid w:val="004E409F"/>
    <w:rsid w:val="004E4F85"/>
    <w:rsid w:val="004E5B76"/>
    <w:rsid w:val="004E68F4"/>
    <w:rsid w:val="004F1314"/>
    <w:rsid w:val="004F2D1A"/>
    <w:rsid w:val="004F2FB2"/>
    <w:rsid w:val="004F32F6"/>
    <w:rsid w:val="004F3887"/>
    <w:rsid w:val="004F4BFE"/>
    <w:rsid w:val="004F4F22"/>
    <w:rsid w:val="004F5DDD"/>
    <w:rsid w:val="004F5E82"/>
    <w:rsid w:val="004F75E9"/>
    <w:rsid w:val="004F77A7"/>
    <w:rsid w:val="00500256"/>
    <w:rsid w:val="00500690"/>
    <w:rsid w:val="0050135D"/>
    <w:rsid w:val="00501D23"/>
    <w:rsid w:val="0050268E"/>
    <w:rsid w:val="00502C04"/>
    <w:rsid w:val="0050345D"/>
    <w:rsid w:val="00503C2D"/>
    <w:rsid w:val="00506717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E72"/>
    <w:rsid w:val="00535F40"/>
    <w:rsid w:val="005372E6"/>
    <w:rsid w:val="005408F6"/>
    <w:rsid w:val="00540FC5"/>
    <w:rsid w:val="00542CDF"/>
    <w:rsid w:val="0054341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2EA"/>
    <w:rsid w:val="005613F6"/>
    <w:rsid w:val="0056396F"/>
    <w:rsid w:val="005658E1"/>
    <w:rsid w:val="00566089"/>
    <w:rsid w:val="00566CE0"/>
    <w:rsid w:val="00566CE2"/>
    <w:rsid w:val="00570572"/>
    <w:rsid w:val="00571113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208E"/>
    <w:rsid w:val="005935B2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438C"/>
    <w:rsid w:val="005B53A3"/>
    <w:rsid w:val="005C0D41"/>
    <w:rsid w:val="005C2867"/>
    <w:rsid w:val="005C50A8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0EEB"/>
    <w:rsid w:val="005E1605"/>
    <w:rsid w:val="005E3438"/>
    <w:rsid w:val="005E3F91"/>
    <w:rsid w:val="005E6783"/>
    <w:rsid w:val="005F055B"/>
    <w:rsid w:val="005F0B6F"/>
    <w:rsid w:val="005F0FA2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1E14"/>
    <w:rsid w:val="0062209A"/>
    <w:rsid w:val="00622332"/>
    <w:rsid w:val="00622BAF"/>
    <w:rsid w:val="00623A23"/>
    <w:rsid w:val="00623DAA"/>
    <w:rsid w:val="00624A2B"/>
    <w:rsid w:val="006253BC"/>
    <w:rsid w:val="00625651"/>
    <w:rsid w:val="00626F77"/>
    <w:rsid w:val="006276BA"/>
    <w:rsid w:val="00627B69"/>
    <w:rsid w:val="00632961"/>
    <w:rsid w:val="00641934"/>
    <w:rsid w:val="00642278"/>
    <w:rsid w:val="006425A8"/>
    <w:rsid w:val="0064357D"/>
    <w:rsid w:val="00644F48"/>
    <w:rsid w:val="006462F3"/>
    <w:rsid w:val="006468DC"/>
    <w:rsid w:val="00647443"/>
    <w:rsid w:val="00647D5C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3B89"/>
    <w:rsid w:val="0067509B"/>
    <w:rsid w:val="00675358"/>
    <w:rsid w:val="006766ED"/>
    <w:rsid w:val="0067757A"/>
    <w:rsid w:val="006802CC"/>
    <w:rsid w:val="00681496"/>
    <w:rsid w:val="006814C6"/>
    <w:rsid w:val="00684A05"/>
    <w:rsid w:val="0069161F"/>
    <w:rsid w:val="00691B1B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4D8E"/>
    <w:rsid w:val="006B6A96"/>
    <w:rsid w:val="006C01D1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1FCB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112C"/>
    <w:rsid w:val="007224C1"/>
    <w:rsid w:val="007242A5"/>
    <w:rsid w:val="00725494"/>
    <w:rsid w:val="0072558B"/>
    <w:rsid w:val="007259B0"/>
    <w:rsid w:val="007277AA"/>
    <w:rsid w:val="007317B5"/>
    <w:rsid w:val="007347EE"/>
    <w:rsid w:val="00736859"/>
    <w:rsid w:val="00736B96"/>
    <w:rsid w:val="00737AA8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9D3"/>
    <w:rsid w:val="00753D58"/>
    <w:rsid w:val="00754EA0"/>
    <w:rsid w:val="0075768B"/>
    <w:rsid w:val="00761489"/>
    <w:rsid w:val="00762B13"/>
    <w:rsid w:val="007633D2"/>
    <w:rsid w:val="00763B13"/>
    <w:rsid w:val="00770F3F"/>
    <w:rsid w:val="00772D3B"/>
    <w:rsid w:val="0077595E"/>
    <w:rsid w:val="00775E61"/>
    <w:rsid w:val="007763D3"/>
    <w:rsid w:val="00777490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A7E60"/>
    <w:rsid w:val="007B00DA"/>
    <w:rsid w:val="007B28CB"/>
    <w:rsid w:val="007B2D14"/>
    <w:rsid w:val="007B3F40"/>
    <w:rsid w:val="007B64A8"/>
    <w:rsid w:val="007B73C8"/>
    <w:rsid w:val="007C29EC"/>
    <w:rsid w:val="007C2A14"/>
    <w:rsid w:val="007C3C4F"/>
    <w:rsid w:val="007C492B"/>
    <w:rsid w:val="007C6E94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462B"/>
    <w:rsid w:val="007E543B"/>
    <w:rsid w:val="007E603A"/>
    <w:rsid w:val="007E69EC"/>
    <w:rsid w:val="007E788E"/>
    <w:rsid w:val="007E7CDC"/>
    <w:rsid w:val="007F08E2"/>
    <w:rsid w:val="007F1024"/>
    <w:rsid w:val="007F1DA5"/>
    <w:rsid w:val="007F2FBC"/>
    <w:rsid w:val="007F36A9"/>
    <w:rsid w:val="007F3A39"/>
    <w:rsid w:val="007F3CD2"/>
    <w:rsid w:val="007F6636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26614"/>
    <w:rsid w:val="00830570"/>
    <w:rsid w:val="00831CC4"/>
    <w:rsid w:val="00831E43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3F23"/>
    <w:rsid w:val="00854DC9"/>
    <w:rsid w:val="00855A4D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2F45"/>
    <w:rsid w:val="00883CD4"/>
    <w:rsid w:val="00892C15"/>
    <w:rsid w:val="008936D0"/>
    <w:rsid w:val="0089420A"/>
    <w:rsid w:val="00895C07"/>
    <w:rsid w:val="008A0172"/>
    <w:rsid w:val="008A0804"/>
    <w:rsid w:val="008A1B29"/>
    <w:rsid w:val="008A2612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2E03"/>
    <w:rsid w:val="008D43F7"/>
    <w:rsid w:val="008D5467"/>
    <w:rsid w:val="008D5B2F"/>
    <w:rsid w:val="008D78AB"/>
    <w:rsid w:val="008E15F1"/>
    <w:rsid w:val="008E1876"/>
    <w:rsid w:val="008E3586"/>
    <w:rsid w:val="008E5D09"/>
    <w:rsid w:val="008F0055"/>
    <w:rsid w:val="008F11D1"/>
    <w:rsid w:val="008F1589"/>
    <w:rsid w:val="008F1A36"/>
    <w:rsid w:val="008F1F68"/>
    <w:rsid w:val="008F2093"/>
    <w:rsid w:val="008F461B"/>
    <w:rsid w:val="008F4C5C"/>
    <w:rsid w:val="008F53FE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57C51"/>
    <w:rsid w:val="0096008B"/>
    <w:rsid w:val="009601FD"/>
    <w:rsid w:val="00960BD8"/>
    <w:rsid w:val="00960C91"/>
    <w:rsid w:val="00963C8F"/>
    <w:rsid w:val="00966240"/>
    <w:rsid w:val="00966403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F8"/>
    <w:rsid w:val="009A678A"/>
    <w:rsid w:val="009A7F8F"/>
    <w:rsid w:val="009B1746"/>
    <w:rsid w:val="009B1DA2"/>
    <w:rsid w:val="009B25F7"/>
    <w:rsid w:val="009B2D8E"/>
    <w:rsid w:val="009B3E4B"/>
    <w:rsid w:val="009B4C0C"/>
    <w:rsid w:val="009B5A3D"/>
    <w:rsid w:val="009B7413"/>
    <w:rsid w:val="009C252F"/>
    <w:rsid w:val="009C3C78"/>
    <w:rsid w:val="009C6F67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8A1"/>
    <w:rsid w:val="00A03BCD"/>
    <w:rsid w:val="00A0737B"/>
    <w:rsid w:val="00A07592"/>
    <w:rsid w:val="00A101A0"/>
    <w:rsid w:val="00A10267"/>
    <w:rsid w:val="00A10E2D"/>
    <w:rsid w:val="00A125BE"/>
    <w:rsid w:val="00A13B10"/>
    <w:rsid w:val="00A14437"/>
    <w:rsid w:val="00A1457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498"/>
    <w:rsid w:val="00A26548"/>
    <w:rsid w:val="00A267A7"/>
    <w:rsid w:val="00A32B9E"/>
    <w:rsid w:val="00A35E31"/>
    <w:rsid w:val="00A37117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5D0"/>
    <w:rsid w:val="00A81853"/>
    <w:rsid w:val="00A827A5"/>
    <w:rsid w:val="00A82BFA"/>
    <w:rsid w:val="00A83B6B"/>
    <w:rsid w:val="00A83D80"/>
    <w:rsid w:val="00A86EE3"/>
    <w:rsid w:val="00A87323"/>
    <w:rsid w:val="00A875B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883"/>
    <w:rsid w:val="00AB09AB"/>
    <w:rsid w:val="00AB0D23"/>
    <w:rsid w:val="00AB213B"/>
    <w:rsid w:val="00AB25A1"/>
    <w:rsid w:val="00AB3DF8"/>
    <w:rsid w:val="00AB552F"/>
    <w:rsid w:val="00AB5530"/>
    <w:rsid w:val="00AB56B6"/>
    <w:rsid w:val="00AB6FF9"/>
    <w:rsid w:val="00AB79AA"/>
    <w:rsid w:val="00AB7BC7"/>
    <w:rsid w:val="00AC09B9"/>
    <w:rsid w:val="00AC1326"/>
    <w:rsid w:val="00AC2A69"/>
    <w:rsid w:val="00AC2BDF"/>
    <w:rsid w:val="00AC328D"/>
    <w:rsid w:val="00AC4628"/>
    <w:rsid w:val="00AC5036"/>
    <w:rsid w:val="00AC5D8B"/>
    <w:rsid w:val="00AC7348"/>
    <w:rsid w:val="00AC7D91"/>
    <w:rsid w:val="00AC7DA1"/>
    <w:rsid w:val="00AD264A"/>
    <w:rsid w:val="00AD5E25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AF78FE"/>
    <w:rsid w:val="00B003DB"/>
    <w:rsid w:val="00B03108"/>
    <w:rsid w:val="00B058CE"/>
    <w:rsid w:val="00B07783"/>
    <w:rsid w:val="00B10187"/>
    <w:rsid w:val="00B108F4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235"/>
    <w:rsid w:val="00B378CE"/>
    <w:rsid w:val="00B40D1C"/>
    <w:rsid w:val="00B4106D"/>
    <w:rsid w:val="00B42F63"/>
    <w:rsid w:val="00B43384"/>
    <w:rsid w:val="00B43A13"/>
    <w:rsid w:val="00B43C99"/>
    <w:rsid w:val="00B44473"/>
    <w:rsid w:val="00B45437"/>
    <w:rsid w:val="00B45572"/>
    <w:rsid w:val="00B46D47"/>
    <w:rsid w:val="00B46EEE"/>
    <w:rsid w:val="00B47A1E"/>
    <w:rsid w:val="00B52319"/>
    <w:rsid w:val="00B526B0"/>
    <w:rsid w:val="00B52BDA"/>
    <w:rsid w:val="00B55D39"/>
    <w:rsid w:val="00B5693F"/>
    <w:rsid w:val="00B5772F"/>
    <w:rsid w:val="00B57821"/>
    <w:rsid w:val="00B62C02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065"/>
    <w:rsid w:val="00B86321"/>
    <w:rsid w:val="00B904AE"/>
    <w:rsid w:val="00B9071C"/>
    <w:rsid w:val="00B91C9B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6627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5A1B"/>
    <w:rsid w:val="00BE64FB"/>
    <w:rsid w:val="00BE780D"/>
    <w:rsid w:val="00BE7A6D"/>
    <w:rsid w:val="00BF3C85"/>
    <w:rsid w:val="00BF49B0"/>
    <w:rsid w:val="00BF6A50"/>
    <w:rsid w:val="00C013E9"/>
    <w:rsid w:val="00C05DD6"/>
    <w:rsid w:val="00C0754F"/>
    <w:rsid w:val="00C07716"/>
    <w:rsid w:val="00C1011D"/>
    <w:rsid w:val="00C10A60"/>
    <w:rsid w:val="00C11499"/>
    <w:rsid w:val="00C12AB2"/>
    <w:rsid w:val="00C14402"/>
    <w:rsid w:val="00C21632"/>
    <w:rsid w:val="00C22374"/>
    <w:rsid w:val="00C2453E"/>
    <w:rsid w:val="00C25011"/>
    <w:rsid w:val="00C25163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E06"/>
    <w:rsid w:val="00C50073"/>
    <w:rsid w:val="00C511F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3B0"/>
    <w:rsid w:val="00C717F0"/>
    <w:rsid w:val="00C71C62"/>
    <w:rsid w:val="00C737AD"/>
    <w:rsid w:val="00C75284"/>
    <w:rsid w:val="00C7553F"/>
    <w:rsid w:val="00C76AA7"/>
    <w:rsid w:val="00C7788B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4E6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285"/>
    <w:rsid w:val="00CD08AF"/>
    <w:rsid w:val="00CD1ADD"/>
    <w:rsid w:val="00CD26B2"/>
    <w:rsid w:val="00CD39EE"/>
    <w:rsid w:val="00CD5D1E"/>
    <w:rsid w:val="00CD642B"/>
    <w:rsid w:val="00CD6A45"/>
    <w:rsid w:val="00CE086A"/>
    <w:rsid w:val="00CE71BC"/>
    <w:rsid w:val="00CF1E4A"/>
    <w:rsid w:val="00CF3240"/>
    <w:rsid w:val="00CF59D0"/>
    <w:rsid w:val="00CF5B11"/>
    <w:rsid w:val="00CF6228"/>
    <w:rsid w:val="00D01283"/>
    <w:rsid w:val="00D015A7"/>
    <w:rsid w:val="00D03348"/>
    <w:rsid w:val="00D04823"/>
    <w:rsid w:val="00D050BC"/>
    <w:rsid w:val="00D05674"/>
    <w:rsid w:val="00D062FE"/>
    <w:rsid w:val="00D06563"/>
    <w:rsid w:val="00D065E0"/>
    <w:rsid w:val="00D067B4"/>
    <w:rsid w:val="00D068FF"/>
    <w:rsid w:val="00D06F8B"/>
    <w:rsid w:val="00D0743B"/>
    <w:rsid w:val="00D10375"/>
    <w:rsid w:val="00D11ADE"/>
    <w:rsid w:val="00D1253C"/>
    <w:rsid w:val="00D1584E"/>
    <w:rsid w:val="00D1793C"/>
    <w:rsid w:val="00D17E1E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0B07"/>
    <w:rsid w:val="00D31014"/>
    <w:rsid w:val="00D3114E"/>
    <w:rsid w:val="00D35565"/>
    <w:rsid w:val="00D357D8"/>
    <w:rsid w:val="00D420D1"/>
    <w:rsid w:val="00D43496"/>
    <w:rsid w:val="00D45C7D"/>
    <w:rsid w:val="00D47E02"/>
    <w:rsid w:val="00D50B20"/>
    <w:rsid w:val="00D533E3"/>
    <w:rsid w:val="00D6062C"/>
    <w:rsid w:val="00D61837"/>
    <w:rsid w:val="00D62C70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307F"/>
    <w:rsid w:val="00D942EE"/>
    <w:rsid w:val="00D95549"/>
    <w:rsid w:val="00D959F4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0935"/>
    <w:rsid w:val="00DC1D94"/>
    <w:rsid w:val="00DC4A82"/>
    <w:rsid w:val="00DC5430"/>
    <w:rsid w:val="00DD1459"/>
    <w:rsid w:val="00DD18DD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056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0203"/>
    <w:rsid w:val="00E1163E"/>
    <w:rsid w:val="00E118E4"/>
    <w:rsid w:val="00E11DD4"/>
    <w:rsid w:val="00E1283B"/>
    <w:rsid w:val="00E13DB7"/>
    <w:rsid w:val="00E1595D"/>
    <w:rsid w:val="00E16F5D"/>
    <w:rsid w:val="00E21395"/>
    <w:rsid w:val="00E2155A"/>
    <w:rsid w:val="00E21C7C"/>
    <w:rsid w:val="00E2271A"/>
    <w:rsid w:val="00E229D1"/>
    <w:rsid w:val="00E23102"/>
    <w:rsid w:val="00E231B1"/>
    <w:rsid w:val="00E235D6"/>
    <w:rsid w:val="00E246AE"/>
    <w:rsid w:val="00E24909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45AEB"/>
    <w:rsid w:val="00E501C2"/>
    <w:rsid w:val="00E5125E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384"/>
    <w:rsid w:val="00E61D0F"/>
    <w:rsid w:val="00E6205B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5DD8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624"/>
    <w:rsid w:val="00ED4820"/>
    <w:rsid w:val="00ED532E"/>
    <w:rsid w:val="00ED5CFA"/>
    <w:rsid w:val="00ED6298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786"/>
    <w:rsid w:val="00F00A89"/>
    <w:rsid w:val="00F00AB6"/>
    <w:rsid w:val="00F0224B"/>
    <w:rsid w:val="00F03C6E"/>
    <w:rsid w:val="00F045AD"/>
    <w:rsid w:val="00F05DB1"/>
    <w:rsid w:val="00F06270"/>
    <w:rsid w:val="00F068EE"/>
    <w:rsid w:val="00F10272"/>
    <w:rsid w:val="00F102C5"/>
    <w:rsid w:val="00F12B3B"/>
    <w:rsid w:val="00F148CE"/>
    <w:rsid w:val="00F14F99"/>
    <w:rsid w:val="00F154E1"/>
    <w:rsid w:val="00F17E0B"/>
    <w:rsid w:val="00F20E10"/>
    <w:rsid w:val="00F22287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4D20"/>
    <w:rsid w:val="00F36863"/>
    <w:rsid w:val="00F41166"/>
    <w:rsid w:val="00F4156F"/>
    <w:rsid w:val="00F4210D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432"/>
    <w:rsid w:val="00F56925"/>
    <w:rsid w:val="00F60F30"/>
    <w:rsid w:val="00F628E9"/>
    <w:rsid w:val="00F6297E"/>
    <w:rsid w:val="00F638DD"/>
    <w:rsid w:val="00F64B83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5032"/>
    <w:rsid w:val="00F7677D"/>
    <w:rsid w:val="00F76D63"/>
    <w:rsid w:val="00F80B38"/>
    <w:rsid w:val="00F8190F"/>
    <w:rsid w:val="00F823A5"/>
    <w:rsid w:val="00F8321B"/>
    <w:rsid w:val="00F83683"/>
    <w:rsid w:val="00F83A48"/>
    <w:rsid w:val="00F91B02"/>
    <w:rsid w:val="00F92E5C"/>
    <w:rsid w:val="00F9341F"/>
    <w:rsid w:val="00F934E2"/>
    <w:rsid w:val="00F936A7"/>
    <w:rsid w:val="00F94EDD"/>
    <w:rsid w:val="00FA10CC"/>
    <w:rsid w:val="00FA1118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30"/>
    <w:rsid w:val="00FB3377"/>
    <w:rsid w:val="00FB3DA9"/>
    <w:rsid w:val="00FB41EC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B5772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B5772F"/>
  </w:style>
  <w:style w:type="character" w:styleId="Referencakomentara">
    <w:name w:val="annotation reference"/>
    <w:basedOn w:val="Zadanifontodlomka"/>
    <w:uiPriority w:val="99"/>
    <w:semiHidden/>
    <w:unhideWhenUsed/>
    <w:rsid w:val="00A26498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A26498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A26498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A26498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A2649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Tijeloteksta-uvlaka2">
    <w:name w:val="Body Text Indent 2"/>
    <w:basedOn w:val="Normal"/>
    <w:link w:val="Tijeloteksta-uvlaka2Char"/>
    <w:uiPriority w:val="99"/>
    <w:unhideWhenUsed/>
    <w:rsid w:val="00B5772F"/>
    <w:pPr>
      <w:spacing w:after="120" w:line="480" w:lineRule="auto"/>
      <w:ind w:left="283"/>
    </w:pPr>
  </w:style>
  <w:style w:type="character" w:customStyle="1" w:styleId="Tijeloteksta-uvlaka2Char">
    <w:name w:val="Tijelo teksta - uvlaka 2 Char"/>
    <w:basedOn w:val="Zadanifontodlomka"/>
    <w:link w:val="Tijeloteksta-uvlaka2"/>
    <w:uiPriority w:val="99"/>
    <w:rsid w:val="00B5772F"/>
  </w:style>
  <w:style w:type="character" w:styleId="Referencakomentara">
    <w:name w:val="annotation reference"/>
    <w:basedOn w:val="Zadanifontodlomka"/>
    <w:uiPriority w:val="99"/>
    <w:semiHidden/>
    <w:unhideWhenUsed/>
    <w:rsid w:val="00A26498"/>
    <w:rPr>
      <w:sz w:val="16"/>
      <w:szCs w:val="16"/>
    </w:rPr>
  </w:style>
  <w:style w:type="paragraph" w:styleId="Tekstkomentara">
    <w:name w:val="annotation text"/>
    <w:basedOn w:val="Normal"/>
    <w:link w:val="TekstkomentaraChar"/>
    <w:uiPriority w:val="99"/>
    <w:semiHidden/>
    <w:unhideWhenUsed/>
    <w:rsid w:val="00A26498"/>
    <w:pPr>
      <w:spacing w:line="240" w:lineRule="auto"/>
    </w:pPr>
    <w:rPr>
      <w:sz w:val="20"/>
      <w:szCs w:val="20"/>
    </w:rPr>
  </w:style>
  <w:style w:type="character" w:customStyle="1" w:styleId="TekstkomentaraChar">
    <w:name w:val="Tekst komentara Char"/>
    <w:basedOn w:val="Zadanifontodlomka"/>
    <w:link w:val="Tekstkomentara"/>
    <w:uiPriority w:val="99"/>
    <w:semiHidden/>
    <w:rsid w:val="00A26498"/>
    <w:rPr>
      <w:sz w:val="20"/>
      <w:szCs w:val="20"/>
    </w:rPr>
  </w:style>
  <w:style w:type="paragraph" w:styleId="Predmetkomentara">
    <w:name w:val="annotation subject"/>
    <w:basedOn w:val="Tekstkomentara"/>
    <w:next w:val="Tekstkomentara"/>
    <w:link w:val="PredmetkomentaraChar"/>
    <w:uiPriority w:val="99"/>
    <w:semiHidden/>
    <w:unhideWhenUsed/>
    <w:rsid w:val="00A26498"/>
    <w:rPr>
      <w:b/>
      <w:bCs/>
    </w:rPr>
  </w:style>
  <w:style w:type="character" w:customStyle="1" w:styleId="PredmetkomentaraChar">
    <w:name w:val="Predmet komentara Char"/>
    <w:basedOn w:val="TekstkomentaraChar"/>
    <w:link w:val="Predmetkomentara"/>
    <w:uiPriority w:val="99"/>
    <w:semiHidden/>
    <w:rsid w:val="00A2649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2020/Session-637429229043092282/SessionItem-637429437811764394/41gv-Plan rashoda za nabavu dugotrajne imovine  na nefinancijskoj imovini OŠ.docx|1050;#Ø;#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D89FE3A2D558BE408730852CB9838C1A" ma:contentTypeVersion="6" ma:contentTypeDescription="Dodavanje dokumenta" ma:contentTypeScope="" ma:versionID="50d039a181248209c593e092e1ac6b66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A14246-293F-4588-966A-2023AD45EB56}"/>
</file>

<file path=customXml/itemProps2.xml><?xml version="1.0" encoding="utf-8"?>
<ds:datastoreItem xmlns:ds="http://schemas.openxmlformats.org/officeDocument/2006/customXml" ds:itemID="{C78588EE-B1DF-4DE5-B588-90106FCAF582}"/>
</file>

<file path=customXml/itemProps3.xml><?xml version="1.0" encoding="utf-8"?>
<ds:datastoreItem xmlns:ds="http://schemas.openxmlformats.org/officeDocument/2006/customXml" ds:itemID="{D37814BF-ED4A-45B9-99CF-41166A6F8569}"/>
</file>

<file path=customXml/itemProps4.xml><?xml version="1.0" encoding="utf-8"?>
<ds:datastoreItem xmlns:ds="http://schemas.openxmlformats.org/officeDocument/2006/customXml" ds:itemID="{57925DBA-9A53-489C-8DBD-B049F16C2C3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1042</Words>
  <Characters>5946</Characters>
  <Application>Microsoft Office Word</Application>
  <DocSecurity>0</DocSecurity>
  <Lines>49</Lines>
  <Paragraphs>13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6975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2019-11-25T13:27:00Z</cp:lastPrinted>
  <dcterms:created xsi:type="dcterms:W3CDTF">2020-12-08T07:42:00Z</dcterms:created>
  <dcterms:modified xsi:type="dcterms:W3CDTF">2020-12-08T07:42:00Z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0x01010072B777E8F4644A8A94BF456F3347498000D89FE3A2D558BE408730852CB9838C1A</vt:lpwstr>
  </property>
</Properties>
</file>